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5906" w14:textId="77777777" w:rsidR="009D086F" w:rsidRDefault="009D086F" w:rsidP="009D086F">
      <w:pPr>
        <w:pStyle w:val="Default"/>
      </w:pPr>
      <w:r w:rsidRPr="006521F5">
        <w:rPr>
          <w:noProof/>
        </w:rPr>
        <w:drawing>
          <wp:anchor distT="0" distB="0" distL="114300" distR="114300" simplePos="0" relativeHeight="251659264" behindDoc="0" locked="0" layoutInCell="1" allowOverlap="1" wp14:anchorId="7A73CEC8" wp14:editId="47D0B8D4">
            <wp:simplePos x="0" y="0"/>
            <wp:positionH relativeFrom="column">
              <wp:posOffset>4972050</wp:posOffset>
            </wp:positionH>
            <wp:positionV relativeFrom="paragraph">
              <wp:posOffset>0</wp:posOffset>
            </wp:positionV>
            <wp:extent cx="752475" cy="9048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2A523EE" w14:textId="77777777" w:rsidR="009D086F" w:rsidRDefault="009D086F" w:rsidP="009D086F">
      <w:pPr>
        <w:pStyle w:val="Default"/>
        <w:rPr>
          <w:color w:val="16125F"/>
          <w:sz w:val="36"/>
          <w:szCs w:val="36"/>
        </w:rPr>
      </w:pPr>
      <w:r>
        <w:t xml:space="preserve"> </w:t>
      </w:r>
      <w:r>
        <w:rPr>
          <w:b/>
          <w:bCs/>
          <w:color w:val="16125F"/>
          <w:sz w:val="36"/>
          <w:szCs w:val="36"/>
        </w:rPr>
        <w:t xml:space="preserve">BELMONT SITE USERS </w:t>
      </w:r>
    </w:p>
    <w:p w14:paraId="53720E61" w14:textId="50CBC2E0" w:rsidR="00BF54AD" w:rsidRDefault="009D086F" w:rsidP="00BF54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44"/>
          <w:szCs w:val="44"/>
        </w:rPr>
      </w:pPr>
      <w:r>
        <w:rPr>
          <w:b/>
          <w:bCs/>
          <w:color w:val="16125F"/>
          <w:sz w:val="36"/>
          <w:szCs w:val="36"/>
        </w:rPr>
        <w:t xml:space="preserve">SUBCOMMITTEE MEETING </w:t>
      </w:r>
      <w:r>
        <w:br w:type="textWrapping" w:clear="all"/>
      </w:r>
      <w:r w:rsidR="00BF54AD">
        <w:rPr>
          <w:rFonts w:ascii="ArialMT" w:hAnsi="ArialMT" w:cs="ArialMT"/>
          <w:color w:val="000000"/>
          <w:sz w:val="44"/>
          <w:szCs w:val="44"/>
        </w:rPr>
        <w:t>MINUTES</w:t>
      </w:r>
    </w:p>
    <w:p w14:paraId="05070EAB" w14:textId="77777777" w:rsidR="00BF54AD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</w:rPr>
      </w:pPr>
    </w:p>
    <w:p w14:paraId="116EFD6F" w14:textId="051748F0" w:rsidR="00BF54AD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</w:rPr>
      </w:pPr>
      <w:r>
        <w:rPr>
          <w:rFonts w:ascii="Arial-BoldMT" w:hAnsi="Arial-BoldMT" w:cs="Arial-BoldMT"/>
          <w:b/>
          <w:bCs/>
          <w:color w:val="262626"/>
        </w:rPr>
        <w:t xml:space="preserve">Date: </w:t>
      </w:r>
      <w:r>
        <w:rPr>
          <w:rFonts w:ascii="ArialMT" w:hAnsi="ArialMT" w:cs="ArialMT"/>
          <w:color w:val="262626"/>
        </w:rPr>
        <w:t xml:space="preserve">Thursday, </w:t>
      </w:r>
      <w:r w:rsidR="00A06F2E">
        <w:rPr>
          <w:rFonts w:ascii="ArialMT" w:hAnsi="ArialMT" w:cs="ArialMT"/>
          <w:color w:val="262626"/>
        </w:rPr>
        <w:t>20 February</w:t>
      </w:r>
      <w:r w:rsidR="00C2038E">
        <w:rPr>
          <w:rFonts w:ascii="ArialMT" w:hAnsi="ArialMT" w:cs="ArialMT"/>
          <w:color w:val="262626"/>
        </w:rPr>
        <w:t xml:space="preserve"> </w:t>
      </w:r>
      <w:r>
        <w:rPr>
          <w:rFonts w:ascii="ArialMT" w:hAnsi="ArialMT" w:cs="ArialMT"/>
          <w:color w:val="262626"/>
        </w:rPr>
        <w:t>202</w:t>
      </w:r>
      <w:r w:rsidR="00A06F2E">
        <w:rPr>
          <w:rFonts w:ascii="ArialMT" w:hAnsi="ArialMT" w:cs="ArialMT"/>
          <w:color w:val="262626"/>
        </w:rPr>
        <w:t>5</w:t>
      </w:r>
    </w:p>
    <w:p w14:paraId="46D908E5" w14:textId="77777777" w:rsidR="00BF54AD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</w:rPr>
      </w:pPr>
    </w:p>
    <w:p w14:paraId="36A38A83" w14:textId="29BCCA84" w:rsidR="00BF54AD" w:rsidRPr="00A06FF7" w:rsidRDefault="00BF54AD" w:rsidP="00A06FF7">
      <w:pPr>
        <w:rPr>
          <w:rFonts w:ascii="Arial" w:hAnsi="Arial" w:cs="Arial"/>
        </w:rPr>
      </w:pPr>
      <w:r>
        <w:rPr>
          <w:rFonts w:ascii="Arial-BoldMT" w:hAnsi="Arial-BoldMT" w:cs="Arial-BoldMT"/>
          <w:b/>
          <w:bCs/>
          <w:color w:val="262626"/>
        </w:rPr>
        <w:t xml:space="preserve">Location: </w:t>
      </w:r>
      <w:r w:rsidR="00A06F2E">
        <w:rPr>
          <w:rFonts w:ascii="Arial" w:hAnsi="Arial" w:cs="Arial"/>
        </w:rPr>
        <w:t>Brisbane International Shooting Centre</w:t>
      </w:r>
    </w:p>
    <w:p w14:paraId="7406E11D" w14:textId="77777777" w:rsidR="00BF54AD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</w:rPr>
      </w:pPr>
    </w:p>
    <w:p w14:paraId="2DAC2737" w14:textId="78622260" w:rsidR="00BF54AD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</w:rPr>
      </w:pPr>
      <w:r>
        <w:rPr>
          <w:rFonts w:ascii="Arial-BoldMT" w:hAnsi="Arial-BoldMT" w:cs="Arial-BoldMT"/>
          <w:b/>
          <w:bCs/>
          <w:color w:val="262626"/>
        </w:rPr>
        <w:t>Attendees:</w:t>
      </w:r>
    </w:p>
    <w:p w14:paraId="110C79C5" w14:textId="05B6AEE0" w:rsidR="00BF54AD" w:rsidRPr="007318FC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/>
        </w:rPr>
      </w:pPr>
    </w:p>
    <w:p w14:paraId="212E10B7" w14:textId="7E28A6B4" w:rsidR="007318FC" w:rsidRPr="00C2038E" w:rsidRDefault="007318FC" w:rsidP="00C2038E">
      <w:pPr>
        <w:rPr>
          <w:rFonts w:ascii="Arial" w:hAnsi="Arial" w:cs="Arial"/>
        </w:rPr>
      </w:pPr>
      <w:r w:rsidRPr="00C2038E">
        <w:rPr>
          <w:rFonts w:ascii="Arial" w:hAnsi="Arial" w:cs="Arial"/>
        </w:rPr>
        <w:t>G Donaldson (GD)</w:t>
      </w:r>
      <w:r w:rsidRPr="00C2038E">
        <w:rPr>
          <w:rFonts w:ascii="Arial" w:hAnsi="Arial" w:cs="Arial"/>
        </w:rPr>
        <w:tab/>
      </w:r>
      <w:r w:rsidRPr="00C2038E">
        <w:rPr>
          <w:rFonts w:ascii="Arial" w:hAnsi="Arial" w:cs="Arial"/>
        </w:rPr>
        <w:tab/>
        <w:t>Chair/Metropolitan PC</w:t>
      </w:r>
    </w:p>
    <w:p w14:paraId="1A7FCC7A" w14:textId="77777777" w:rsidR="00C2038E" w:rsidRPr="00C2038E" w:rsidRDefault="00C2038E" w:rsidP="00C2038E">
      <w:pPr>
        <w:rPr>
          <w:rFonts w:ascii="Arial" w:hAnsi="Arial" w:cs="Arial"/>
        </w:rPr>
      </w:pPr>
      <w:r w:rsidRPr="00C2038E">
        <w:rPr>
          <w:rFonts w:ascii="Arial" w:hAnsi="Arial" w:cs="Arial"/>
        </w:rPr>
        <w:t>P Doig (PD)</w:t>
      </w:r>
      <w:r w:rsidRPr="00C2038E">
        <w:rPr>
          <w:rFonts w:ascii="Arial" w:hAnsi="Arial" w:cs="Arial"/>
        </w:rPr>
        <w:tab/>
      </w:r>
      <w:r w:rsidRPr="00C2038E">
        <w:rPr>
          <w:rFonts w:ascii="Arial" w:hAnsi="Arial" w:cs="Arial"/>
        </w:rPr>
        <w:tab/>
      </w:r>
      <w:r w:rsidRPr="00C2038E">
        <w:rPr>
          <w:rFonts w:ascii="Arial" w:hAnsi="Arial" w:cs="Arial"/>
        </w:rPr>
        <w:tab/>
        <w:t>QRA</w:t>
      </w:r>
    </w:p>
    <w:p w14:paraId="59F4C35B" w14:textId="77777777" w:rsidR="00A06FF7" w:rsidRPr="00C2038E" w:rsidRDefault="00A06FF7" w:rsidP="00C2038E">
      <w:pPr>
        <w:rPr>
          <w:rFonts w:ascii="Arial" w:hAnsi="Arial" w:cs="Arial"/>
        </w:rPr>
      </w:pPr>
      <w:r w:rsidRPr="00C2038E">
        <w:rPr>
          <w:rFonts w:ascii="Arial" w:hAnsi="Arial" w:cs="Arial"/>
        </w:rPr>
        <w:t>R Shannon (RS)</w:t>
      </w:r>
      <w:r w:rsidRPr="00C2038E">
        <w:rPr>
          <w:rFonts w:ascii="Arial" w:hAnsi="Arial" w:cs="Arial"/>
        </w:rPr>
        <w:tab/>
      </w:r>
      <w:r w:rsidRPr="00C2038E">
        <w:rPr>
          <w:rFonts w:ascii="Arial" w:hAnsi="Arial" w:cs="Arial"/>
        </w:rPr>
        <w:tab/>
        <w:t>SSAA Brisbane</w:t>
      </w:r>
    </w:p>
    <w:p w14:paraId="1DF76343" w14:textId="77777777" w:rsidR="00A06FF7" w:rsidRDefault="00A06FF7" w:rsidP="00C2038E">
      <w:pPr>
        <w:rPr>
          <w:rFonts w:ascii="Arial" w:hAnsi="Arial" w:cs="Arial"/>
        </w:rPr>
      </w:pPr>
      <w:r w:rsidRPr="00C2038E">
        <w:rPr>
          <w:rFonts w:ascii="Arial" w:hAnsi="Arial" w:cs="Arial"/>
        </w:rPr>
        <w:t>K Barnes (KB)</w:t>
      </w:r>
      <w:r w:rsidRPr="00C2038E">
        <w:rPr>
          <w:rFonts w:ascii="Arial" w:hAnsi="Arial" w:cs="Arial"/>
        </w:rPr>
        <w:tab/>
      </w:r>
      <w:r w:rsidRPr="00C2038E">
        <w:rPr>
          <w:rFonts w:ascii="Arial" w:hAnsi="Arial" w:cs="Arial"/>
        </w:rPr>
        <w:tab/>
      </w:r>
      <w:r w:rsidRPr="00C2038E">
        <w:rPr>
          <w:rFonts w:ascii="Arial" w:hAnsi="Arial" w:cs="Arial"/>
        </w:rPr>
        <w:tab/>
        <w:t>SSAA Brisbane</w:t>
      </w:r>
    </w:p>
    <w:p w14:paraId="628100C6" w14:textId="697D8EB6" w:rsidR="007D5BDA" w:rsidRPr="00C2038E" w:rsidRDefault="004E4CE5" w:rsidP="007D5BDA">
      <w:pPr>
        <w:rPr>
          <w:rFonts w:ascii="Arial" w:hAnsi="Arial" w:cs="Arial"/>
        </w:rPr>
      </w:pPr>
      <w:r>
        <w:rPr>
          <w:rFonts w:ascii="Arial" w:hAnsi="Arial" w:cs="Arial"/>
        </w:rPr>
        <w:t>G Todkill</w:t>
      </w:r>
      <w:r w:rsidR="007D5BDA" w:rsidRPr="00C2038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GT</w:t>
      </w:r>
      <w:r w:rsidR="007D5BDA" w:rsidRPr="00C2038E">
        <w:rPr>
          <w:rFonts w:ascii="Arial" w:hAnsi="Arial" w:cs="Arial"/>
        </w:rPr>
        <w:t>)</w:t>
      </w:r>
      <w:r w:rsidR="007D5BDA" w:rsidRPr="00C2038E">
        <w:rPr>
          <w:rFonts w:ascii="Arial" w:hAnsi="Arial" w:cs="Arial"/>
        </w:rPr>
        <w:tab/>
      </w:r>
      <w:r w:rsidR="007D5BDA" w:rsidRPr="00C2038E">
        <w:rPr>
          <w:rFonts w:ascii="Arial" w:hAnsi="Arial" w:cs="Arial"/>
        </w:rPr>
        <w:tab/>
      </w:r>
      <w:r w:rsidR="00F71CD9">
        <w:rPr>
          <w:rFonts w:ascii="Arial" w:hAnsi="Arial" w:cs="Arial"/>
        </w:rPr>
        <w:tab/>
      </w:r>
      <w:r w:rsidR="007D5BDA" w:rsidRPr="00C2038E">
        <w:rPr>
          <w:rFonts w:ascii="Arial" w:hAnsi="Arial" w:cs="Arial"/>
        </w:rPr>
        <w:t>Metropolitan PC</w:t>
      </w:r>
    </w:p>
    <w:p w14:paraId="4A3A5DAF" w14:textId="77777777" w:rsidR="007D5BDA" w:rsidRPr="008C1942" w:rsidRDefault="007D5BDA" w:rsidP="007D5BDA">
      <w:pPr>
        <w:rPr>
          <w:rFonts w:ascii="Arial" w:hAnsi="Arial" w:cs="Arial"/>
        </w:rPr>
      </w:pPr>
      <w:r w:rsidRPr="008C1942">
        <w:rPr>
          <w:rFonts w:ascii="Arial" w:hAnsi="Arial" w:cs="Arial"/>
        </w:rPr>
        <w:t>A Varty (AV)</w:t>
      </w:r>
      <w:r w:rsidRPr="008C194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C1942">
        <w:rPr>
          <w:rFonts w:ascii="Arial" w:hAnsi="Arial" w:cs="Arial"/>
        </w:rPr>
        <w:t>COBPC</w:t>
      </w:r>
    </w:p>
    <w:p w14:paraId="60C47676" w14:textId="77777777" w:rsidR="007D5BDA" w:rsidRDefault="007D5BDA" w:rsidP="007D5BDA">
      <w:pPr>
        <w:rPr>
          <w:rFonts w:ascii="Arial-BoldMT" w:hAnsi="Arial-BoldMT" w:cs="Arial-BoldMT"/>
          <w:color w:val="262626"/>
        </w:rPr>
      </w:pPr>
      <w:r>
        <w:rPr>
          <w:rFonts w:ascii="Arial-BoldMT" w:hAnsi="Arial-BoldMT" w:cs="Arial-BoldMT"/>
          <w:color w:val="262626"/>
        </w:rPr>
        <w:t>P Martin (PM)</w:t>
      </w:r>
      <w:r>
        <w:rPr>
          <w:rFonts w:ascii="Arial-BoldMT" w:hAnsi="Arial-BoldMT" w:cs="Arial-BoldMT"/>
          <w:color w:val="262626"/>
        </w:rPr>
        <w:tab/>
      </w:r>
      <w:r w:rsidRPr="008C1942">
        <w:rPr>
          <w:rFonts w:ascii="Arial-BoldMT" w:hAnsi="Arial-BoldMT" w:cs="Arial-BoldMT"/>
          <w:color w:val="262626"/>
        </w:rPr>
        <w:tab/>
      </w:r>
      <w:r w:rsidRPr="008C1942">
        <w:rPr>
          <w:rFonts w:ascii="Arial-BoldMT" w:hAnsi="Arial-BoldMT" w:cs="Arial-BoldMT"/>
          <w:color w:val="262626"/>
        </w:rPr>
        <w:tab/>
        <w:t>QTS</w:t>
      </w:r>
    </w:p>
    <w:p w14:paraId="00087D88" w14:textId="2854235D" w:rsidR="007D5BDA" w:rsidRDefault="007D5BDA" w:rsidP="00C2038E">
      <w:pPr>
        <w:rPr>
          <w:rFonts w:ascii="Arial" w:hAnsi="Arial" w:cs="Arial"/>
        </w:rPr>
      </w:pPr>
      <w:r w:rsidRPr="008C1942">
        <w:rPr>
          <w:rFonts w:ascii="Arial" w:hAnsi="Arial" w:cs="Arial"/>
        </w:rPr>
        <w:t>R Pierce (RP)</w:t>
      </w:r>
      <w:r w:rsidRPr="008C1942">
        <w:rPr>
          <w:rFonts w:ascii="Arial" w:hAnsi="Arial" w:cs="Arial"/>
        </w:rPr>
        <w:tab/>
      </w:r>
      <w:r w:rsidRPr="008C1942">
        <w:rPr>
          <w:rFonts w:ascii="Arial" w:hAnsi="Arial" w:cs="Arial"/>
        </w:rPr>
        <w:tab/>
      </w:r>
      <w:r w:rsidRPr="008C1942">
        <w:rPr>
          <w:rFonts w:ascii="Arial" w:hAnsi="Arial" w:cs="Arial"/>
        </w:rPr>
        <w:tab/>
        <w:t>QPPC</w:t>
      </w:r>
    </w:p>
    <w:p w14:paraId="4FA28E11" w14:textId="093FE9C6" w:rsidR="007D5BDA" w:rsidRDefault="004E4CE5" w:rsidP="00C2038E">
      <w:pPr>
        <w:rPr>
          <w:rFonts w:ascii="Arial" w:hAnsi="Arial" w:cs="Arial"/>
        </w:rPr>
      </w:pPr>
      <w:r>
        <w:rPr>
          <w:rFonts w:ascii="Arial" w:hAnsi="Arial" w:cs="Arial"/>
        </w:rPr>
        <w:t>S Matthews (SM)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BSC</w:t>
      </w:r>
    </w:p>
    <w:p w14:paraId="13503907" w14:textId="77777777" w:rsidR="00150B19" w:rsidRPr="007D5BDA" w:rsidRDefault="00150B19" w:rsidP="00C2038E">
      <w:pPr>
        <w:rPr>
          <w:rFonts w:ascii="Arial" w:hAnsi="Arial" w:cs="Arial"/>
        </w:rPr>
      </w:pPr>
    </w:p>
    <w:p w14:paraId="08D67210" w14:textId="49003905" w:rsidR="007318FC" w:rsidRPr="00C2038E" w:rsidRDefault="007318FC" w:rsidP="00C2038E">
      <w:pPr>
        <w:rPr>
          <w:rFonts w:ascii="Arial" w:hAnsi="Arial" w:cs="Arial"/>
        </w:rPr>
      </w:pPr>
      <w:r w:rsidRPr="00C2038E">
        <w:rPr>
          <w:rFonts w:ascii="Arial" w:hAnsi="Arial" w:cs="Arial"/>
        </w:rPr>
        <w:t>R Wigney (RW)</w:t>
      </w:r>
      <w:r w:rsidRPr="00C2038E">
        <w:rPr>
          <w:rFonts w:ascii="Arial" w:hAnsi="Arial" w:cs="Arial"/>
        </w:rPr>
        <w:tab/>
      </w:r>
      <w:r w:rsidRPr="00C2038E">
        <w:rPr>
          <w:rFonts w:ascii="Arial" w:hAnsi="Arial" w:cs="Arial"/>
        </w:rPr>
        <w:tab/>
        <w:t>Secretary</w:t>
      </w:r>
    </w:p>
    <w:p w14:paraId="1A3D8376" w14:textId="77777777" w:rsidR="004E4CE5" w:rsidRDefault="004E4CE5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</w:rPr>
      </w:pPr>
    </w:p>
    <w:p w14:paraId="0078251F" w14:textId="556EE469" w:rsidR="00BF54AD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04040"/>
          <w:sz w:val="30"/>
          <w:szCs w:val="30"/>
        </w:rPr>
      </w:pPr>
      <w:r>
        <w:rPr>
          <w:rFonts w:ascii="ArialMT" w:hAnsi="ArialMT" w:cs="ArialMT"/>
          <w:color w:val="404040"/>
          <w:sz w:val="30"/>
          <w:szCs w:val="30"/>
        </w:rPr>
        <w:t>1. Opening Meeting</w:t>
      </w:r>
    </w:p>
    <w:p w14:paraId="421C3DED" w14:textId="77777777" w:rsidR="00BF54AD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</w:p>
    <w:p w14:paraId="69F2396A" w14:textId="77777777" w:rsidR="004E4CE5" w:rsidRPr="00C2038E" w:rsidRDefault="00BF54AD" w:rsidP="004E4CE5">
      <w:pPr>
        <w:rPr>
          <w:rFonts w:ascii="Arial" w:hAnsi="Arial" w:cs="Arial"/>
        </w:rPr>
      </w:pPr>
      <w:r>
        <w:rPr>
          <w:rFonts w:ascii="Arial-BoldMT" w:hAnsi="Arial-BoldMT" w:cs="Arial-BoldMT"/>
          <w:b/>
          <w:bCs/>
          <w:color w:val="262626"/>
          <w:sz w:val="26"/>
          <w:szCs w:val="26"/>
        </w:rPr>
        <w:t xml:space="preserve">1.1 </w:t>
      </w:r>
      <w:r w:rsidR="00E20C83">
        <w:rPr>
          <w:rFonts w:ascii="Arial-BoldMT" w:hAnsi="Arial-BoldMT" w:cs="Arial-BoldMT"/>
          <w:b/>
          <w:bCs/>
          <w:color w:val="262626"/>
          <w:sz w:val="26"/>
          <w:szCs w:val="26"/>
        </w:rPr>
        <w:tab/>
      </w:r>
      <w:r w:rsidR="00E20C83" w:rsidRPr="00E20C83">
        <w:rPr>
          <w:rFonts w:ascii="Arial-BoldMT" w:hAnsi="Arial-BoldMT" w:cs="Arial-BoldMT"/>
          <w:b/>
          <w:bCs/>
          <w:color w:val="262626"/>
          <w:sz w:val="24"/>
          <w:szCs w:val="24"/>
        </w:rPr>
        <w:t>Apologies</w:t>
      </w:r>
      <w:r w:rsidR="00E20C83" w:rsidRPr="009A46BF">
        <w:rPr>
          <w:rFonts w:ascii="Arial-BoldMT" w:hAnsi="Arial-BoldMT" w:cs="Arial-BoldMT"/>
          <w:color w:val="262626"/>
          <w:sz w:val="26"/>
          <w:szCs w:val="26"/>
        </w:rPr>
        <w:t xml:space="preserve">.  </w:t>
      </w:r>
      <w:r w:rsidR="004E4CE5">
        <w:rPr>
          <w:rFonts w:ascii="Arial" w:hAnsi="Arial" w:cs="Arial"/>
        </w:rPr>
        <w:t>W Dennis (WD)</w:t>
      </w:r>
      <w:r w:rsidR="004E4CE5">
        <w:rPr>
          <w:rFonts w:ascii="Arial" w:hAnsi="Arial" w:cs="Arial"/>
        </w:rPr>
        <w:tab/>
      </w:r>
      <w:r w:rsidR="004E4CE5">
        <w:rPr>
          <w:rFonts w:ascii="Arial" w:hAnsi="Arial" w:cs="Arial"/>
        </w:rPr>
        <w:tab/>
        <w:t>BSC</w:t>
      </w:r>
    </w:p>
    <w:p w14:paraId="0C91989D" w14:textId="77777777" w:rsidR="004E4CE5" w:rsidRDefault="004E4CE5" w:rsidP="00F71CD9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D Boucher (DB)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COBPC</w:t>
      </w:r>
    </w:p>
    <w:p w14:paraId="77577484" w14:textId="4FD5BADF" w:rsidR="00E20C83" w:rsidRPr="004E4CE5" w:rsidRDefault="004E4CE5" w:rsidP="00F71CD9">
      <w:pPr>
        <w:ind w:left="1440" w:firstLine="720"/>
        <w:rPr>
          <w:rFonts w:ascii="Arial" w:hAnsi="Arial" w:cs="Arial"/>
        </w:rPr>
      </w:pPr>
      <w:r w:rsidRPr="00C2038E">
        <w:rPr>
          <w:rFonts w:ascii="Arial" w:hAnsi="Arial" w:cs="Arial"/>
        </w:rPr>
        <w:t>J Renfrew (JR)</w:t>
      </w:r>
      <w:r w:rsidRPr="00C2038E">
        <w:rPr>
          <w:rFonts w:ascii="Arial" w:hAnsi="Arial" w:cs="Arial"/>
        </w:rPr>
        <w:tab/>
      </w:r>
      <w:r w:rsidRPr="00C2038E">
        <w:rPr>
          <w:rFonts w:ascii="Arial" w:hAnsi="Arial" w:cs="Arial"/>
        </w:rPr>
        <w:tab/>
        <w:t>Metropolitan P</w:t>
      </w:r>
      <w:r>
        <w:rPr>
          <w:rFonts w:ascii="Arial" w:hAnsi="Arial" w:cs="Arial"/>
        </w:rPr>
        <w:t>C</w:t>
      </w:r>
    </w:p>
    <w:p w14:paraId="31377D4F" w14:textId="10604800" w:rsidR="00BF54AD" w:rsidRPr="009A46BF" w:rsidRDefault="00E20C83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1.2</w:t>
      </w: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ab/>
      </w:r>
      <w:r w:rsidR="00BF54AD"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Opening</w:t>
      </w:r>
      <w:r w:rsidR="009A46BF" w:rsidRPr="009A46BF">
        <w:rPr>
          <w:rFonts w:ascii="Arial-BoldMT" w:hAnsi="Arial-BoldMT" w:cs="Arial-BoldMT"/>
          <w:color w:val="262626"/>
          <w:sz w:val="26"/>
          <w:szCs w:val="26"/>
        </w:rPr>
        <w:t xml:space="preserve">.  The </w:t>
      </w:r>
      <w:r w:rsidR="009A46BF" w:rsidRPr="009A46BF">
        <w:rPr>
          <w:rFonts w:ascii="ArialMT" w:hAnsi="ArialMT" w:cs="ArialMT"/>
          <w:color w:val="262626"/>
        </w:rPr>
        <w:t>m</w:t>
      </w:r>
      <w:r w:rsidR="00BF54AD" w:rsidRPr="009A46BF">
        <w:rPr>
          <w:rFonts w:ascii="ArialMT" w:hAnsi="ArialMT" w:cs="ArialMT"/>
          <w:color w:val="262626"/>
        </w:rPr>
        <w:t>eeting commenced at 6:</w:t>
      </w:r>
      <w:r w:rsidR="00150B19">
        <w:rPr>
          <w:rFonts w:ascii="ArialMT" w:hAnsi="ArialMT" w:cs="ArialMT"/>
          <w:color w:val="262626"/>
        </w:rPr>
        <w:t>18</w:t>
      </w:r>
      <w:r w:rsidR="00BF54AD" w:rsidRPr="009A46BF">
        <w:rPr>
          <w:rFonts w:ascii="ArialMT" w:hAnsi="ArialMT" w:cs="ArialMT"/>
          <w:color w:val="262626"/>
        </w:rPr>
        <w:t>pm</w:t>
      </w:r>
      <w:r w:rsidR="009A46BF">
        <w:rPr>
          <w:rFonts w:ascii="ArialMT" w:hAnsi="ArialMT" w:cs="ArialMT"/>
          <w:color w:val="262626"/>
        </w:rPr>
        <w:t>.</w:t>
      </w:r>
    </w:p>
    <w:p w14:paraId="0F2DF2B3" w14:textId="77777777" w:rsidR="00BF54AD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</w:p>
    <w:p w14:paraId="1631557C" w14:textId="1F838765" w:rsidR="00E20C83" w:rsidRPr="00F224C3" w:rsidRDefault="00E20C83" w:rsidP="00E20C8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4"/>
          <w:szCs w:val="24"/>
        </w:rPr>
      </w:pP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1.3</w:t>
      </w: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ab/>
        <w:t>Previous Minutes</w:t>
      </w:r>
    </w:p>
    <w:p w14:paraId="6116CDA2" w14:textId="77777777" w:rsidR="00E20C83" w:rsidRDefault="00E20C83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</w:p>
    <w:p w14:paraId="3F4E871E" w14:textId="2FF31E27" w:rsidR="0014080A" w:rsidRDefault="00BF54AD" w:rsidP="00E20C83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color w:val="262626"/>
        </w:rPr>
      </w:pP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1.</w:t>
      </w:r>
      <w:r w:rsidR="00E20C83"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3.1</w:t>
      </w: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 xml:space="preserve"> </w:t>
      </w:r>
      <w:r w:rsidR="00E20C83"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ab/>
      </w: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Confirm</w:t>
      </w:r>
      <w:r w:rsidR="00E20C83"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ation of</w:t>
      </w: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 xml:space="preserve"> Minutes</w:t>
      </w:r>
      <w:r w:rsidR="00F224C3">
        <w:rPr>
          <w:rFonts w:ascii="Arial-BoldMT" w:hAnsi="Arial-BoldMT" w:cs="Arial-BoldMT"/>
          <w:color w:val="262626"/>
          <w:sz w:val="26"/>
          <w:szCs w:val="26"/>
        </w:rPr>
        <w:t>.</w:t>
      </w:r>
      <w:r w:rsidR="00E20C83">
        <w:rPr>
          <w:rFonts w:ascii="Arial-BoldMT" w:hAnsi="Arial-BoldMT" w:cs="Arial-BoldMT"/>
          <w:b/>
          <w:bCs/>
          <w:color w:val="262626"/>
          <w:sz w:val="26"/>
          <w:szCs w:val="26"/>
        </w:rPr>
        <w:t xml:space="preserve">  </w:t>
      </w:r>
      <w:r w:rsidR="00C2038E">
        <w:rPr>
          <w:rFonts w:ascii="ArialMT" w:hAnsi="ArialMT" w:cs="ArialMT"/>
          <w:color w:val="262626"/>
        </w:rPr>
        <w:t>The minutes were confirmed as presented.</w:t>
      </w:r>
    </w:p>
    <w:p w14:paraId="0EC6D21E" w14:textId="77777777" w:rsidR="00E20C83" w:rsidRPr="00E20C83" w:rsidRDefault="00E20C83" w:rsidP="00E20C8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262626"/>
          <w:sz w:val="26"/>
          <w:szCs w:val="26"/>
        </w:rPr>
      </w:pPr>
    </w:p>
    <w:p w14:paraId="7A7DF9A8" w14:textId="08F93E88" w:rsidR="00331DAF" w:rsidRDefault="00A06F2E" w:rsidP="004E4CE5">
      <w:pPr>
        <w:ind w:left="1440" w:hanging="720"/>
        <w:rPr>
          <w:rFonts w:ascii="Arial" w:hAnsi="Arial" w:cs="Arial"/>
        </w:rPr>
      </w:pPr>
      <w:r w:rsidRPr="00F224C3">
        <w:rPr>
          <w:rFonts w:ascii="Arial" w:hAnsi="Arial" w:cs="Arial"/>
          <w:b/>
          <w:bCs/>
          <w:color w:val="262626"/>
          <w:sz w:val="24"/>
          <w:szCs w:val="24"/>
        </w:rPr>
        <w:t>1.</w:t>
      </w:r>
      <w:r w:rsidR="00E20C83" w:rsidRPr="00F224C3">
        <w:rPr>
          <w:rFonts w:ascii="Arial" w:hAnsi="Arial" w:cs="Arial"/>
          <w:b/>
          <w:bCs/>
          <w:color w:val="262626"/>
          <w:sz w:val="24"/>
          <w:szCs w:val="24"/>
        </w:rPr>
        <w:t>3</w:t>
      </w:r>
      <w:r w:rsidRPr="00F224C3">
        <w:rPr>
          <w:rFonts w:ascii="Arial" w:hAnsi="Arial" w:cs="Arial"/>
          <w:b/>
          <w:bCs/>
          <w:color w:val="262626"/>
          <w:sz w:val="24"/>
          <w:szCs w:val="24"/>
        </w:rPr>
        <w:t>.2</w:t>
      </w:r>
      <w:r w:rsidRPr="00F224C3">
        <w:rPr>
          <w:rFonts w:ascii="Arial" w:hAnsi="Arial" w:cs="Arial"/>
          <w:b/>
          <w:bCs/>
          <w:color w:val="262626"/>
          <w:sz w:val="24"/>
          <w:szCs w:val="24"/>
        </w:rPr>
        <w:tab/>
      </w:r>
      <w:r w:rsidRPr="00F224C3">
        <w:rPr>
          <w:rFonts w:ascii="Arial" w:hAnsi="Arial" w:cs="Arial"/>
          <w:b/>
          <w:bCs/>
          <w:sz w:val="24"/>
          <w:szCs w:val="24"/>
        </w:rPr>
        <w:t>Feedback</w:t>
      </w:r>
      <w:r w:rsidR="00E20C83" w:rsidRPr="00F224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F224C3">
        <w:rPr>
          <w:rFonts w:ascii="Arial" w:hAnsi="Arial" w:cs="Arial"/>
          <w:b/>
          <w:bCs/>
          <w:sz w:val="24"/>
          <w:szCs w:val="24"/>
        </w:rPr>
        <w:t>of the communication relating to the recent Site Users Meeting to the individu</w:t>
      </w:r>
      <w:r w:rsidR="00331DAF" w:rsidRPr="00F224C3">
        <w:rPr>
          <w:rFonts w:ascii="Arial" w:hAnsi="Arial" w:cs="Arial"/>
          <w:b/>
          <w:bCs/>
          <w:sz w:val="24"/>
          <w:szCs w:val="24"/>
        </w:rPr>
        <w:t>al clubs and their members</w:t>
      </w:r>
      <w:r w:rsidR="00F224C3">
        <w:rPr>
          <w:rFonts w:ascii="Arial" w:hAnsi="Arial" w:cs="Arial"/>
        </w:rPr>
        <w:t>.</w:t>
      </w:r>
    </w:p>
    <w:p w14:paraId="17096D6D" w14:textId="19D7B3B5" w:rsidR="00331DAF" w:rsidRPr="004E4CE5" w:rsidRDefault="00331DAF" w:rsidP="004E4CE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E4CE5">
        <w:rPr>
          <w:rFonts w:ascii="Arial" w:hAnsi="Arial" w:cs="Arial"/>
        </w:rPr>
        <w:lastRenderedPageBreak/>
        <w:t>COBPC</w:t>
      </w:r>
      <w:r w:rsidR="00DA394A">
        <w:rPr>
          <w:rFonts w:ascii="Arial" w:hAnsi="Arial" w:cs="Arial"/>
        </w:rPr>
        <w:t xml:space="preserve">. </w:t>
      </w:r>
      <w:r w:rsidR="00F224C3">
        <w:rPr>
          <w:rFonts w:ascii="Arial" w:hAnsi="Arial" w:cs="Arial"/>
        </w:rPr>
        <w:t xml:space="preserve"> </w:t>
      </w:r>
      <w:r w:rsidR="00DA394A">
        <w:rPr>
          <w:rFonts w:ascii="Arial" w:hAnsi="Arial" w:cs="Arial"/>
        </w:rPr>
        <w:t>T</w:t>
      </w:r>
      <w:r w:rsidR="004E4CE5">
        <w:rPr>
          <w:rFonts w:ascii="Arial" w:hAnsi="Arial" w:cs="Arial"/>
        </w:rPr>
        <w:t xml:space="preserve">raffic </w:t>
      </w:r>
      <w:r w:rsidRPr="004E4CE5">
        <w:rPr>
          <w:rFonts w:ascii="Arial" w:hAnsi="Arial" w:cs="Arial"/>
        </w:rPr>
        <w:t>flow during shows</w:t>
      </w:r>
      <w:r w:rsidR="004E4CE5">
        <w:rPr>
          <w:rFonts w:ascii="Arial" w:hAnsi="Arial" w:cs="Arial"/>
        </w:rPr>
        <w:t xml:space="preserve"> at BISC, </w:t>
      </w:r>
      <w:r w:rsidRPr="004E4CE5">
        <w:rPr>
          <w:rFonts w:ascii="Arial" w:hAnsi="Arial" w:cs="Arial"/>
        </w:rPr>
        <w:t>pedestrian</w:t>
      </w:r>
      <w:r w:rsidR="004E4CE5">
        <w:rPr>
          <w:rFonts w:ascii="Arial" w:hAnsi="Arial" w:cs="Arial"/>
        </w:rPr>
        <w:t xml:space="preserve">s and the </w:t>
      </w:r>
      <w:proofErr w:type="gramStart"/>
      <w:r w:rsidR="004E4CE5">
        <w:rPr>
          <w:rFonts w:ascii="Arial" w:hAnsi="Arial" w:cs="Arial"/>
        </w:rPr>
        <w:t xml:space="preserve">low </w:t>
      </w:r>
      <w:r w:rsidRPr="004E4CE5">
        <w:rPr>
          <w:rFonts w:ascii="Arial" w:hAnsi="Arial" w:cs="Arial"/>
        </w:rPr>
        <w:t>speed</w:t>
      </w:r>
      <w:proofErr w:type="gramEnd"/>
      <w:r w:rsidRPr="004E4CE5">
        <w:rPr>
          <w:rFonts w:ascii="Arial" w:hAnsi="Arial" w:cs="Arial"/>
        </w:rPr>
        <w:t xml:space="preserve"> limi</w:t>
      </w:r>
      <w:r w:rsidR="004E4CE5">
        <w:rPr>
          <w:rFonts w:ascii="Arial" w:hAnsi="Arial" w:cs="Arial"/>
        </w:rPr>
        <w:t>t</w:t>
      </w:r>
      <w:r w:rsidR="00DA394A">
        <w:rPr>
          <w:rFonts w:ascii="Arial" w:hAnsi="Arial" w:cs="Arial"/>
        </w:rPr>
        <w:t xml:space="preserve"> were commented on.</w:t>
      </w:r>
    </w:p>
    <w:p w14:paraId="4146D93A" w14:textId="2FB1795A" w:rsidR="004E4CE5" w:rsidRDefault="00331DAF" w:rsidP="004E4CE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E4CE5">
        <w:rPr>
          <w:rFonts w:ascii="Arial" w:hAnsi="Arial" w:cs="Arial"/>
        </w:rPr>
        <w:t>QPPC</w:t>
      </w:r>
      <w:r w:rsidR="00DA394A">
        <w:rPr>
          <w:rFonts w:ascii="Arial" w:hAnsi="Arial" w:cs="Arial"/>
        </w:rPr>
        <w:t xml:space="preserve">.  </w:t>
      </w:r>
      <w:r w:rsidRPr="004E4CE5">
        <w:rPr>
          <w:rFonts w:ascii="Arial" w:hAnsi="Arial" w:cs="Arial"/>
        </w:rPr>
        <w:t xml:space="preserve">4 meetings </w:t>
      </w:r>
      <w:r w:rsidR="004E4CE5">
        <w:rPr>
          <w:rFonts w:ascii="Arial" w:hAnsi="Arial" w:cs="Arial"/>
        </w:rPr>
        <w:t xml:space="preserve">during the year </w:t>
      </w:r>
      <w:proofErr w:type="gramStart"/>
      <w:r w:rsidR="004E4CE5">
        <w:rPr>
          <w:rFonts w:ascii="Arial" w:hAnsi="Arial" w:cs="Arial"/>
        </w:rPr>
        <w:t>is</w:t>
      </w:r>
      <w:proofErr w:type="gramEnd"/>
      <w:r w:rsidR="004E4CE5">
        <w:rPr>
          <w:rFonts w:ascii="Arial" w:hAnsi="Arial" w:cs="Arial"/>
        </w:rPr>
        <w:t xml:space="preserve"> supported with F2F preferred.  They would like to see periodic </w:t>
      </w:r>
      <w:r w:rsidRPr="004E4CE5">
        <w:rPr>
          <w:rFonts w:ascii="Arial" w:hAnsi="Arial" w:cs="Arial"/>
        </w:rPr>
        <w:t>range safety coord</w:t>
      </w:r>
      <w:r w:rsidR="004E4CE5">
        <w:rPr>
          <w:rFonts w:ascii="Arial" w:hAnsi="Arial" w:cs="Arial"/>
        </w:rPr>
        <w:t>ination meetings held.</w:t>
      </w:r>
    </w:p>
    <w:p w14:paraId="61799325" w14:textId="77777777" w:rsidR="004E4CE5" w:rsidRDefault="00331DAF" w:rsidP="004E4CE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E4CE5">
        <w:rPr>
          <w:rFonts w:ascii="Arial" w:hAnsi="Arial" w:cs="Arial"/>
        </w:rPr>
        <w:t>BSC</w:t>
      </w:r>
      <w:r w:rsidR="004E4CE5">
        <w:rPr>
          <w:rFonts w:ascii="Arial" w:hAnsi="Arial" w:cs="Arial"/>
        </w:rPr>
        <w:t>.  E</w:t>
      </w:r>
      <w:r w:rsidRPr="004E4CE5">
        <w:rPr>
          <w:rFonts w:ascii="Arial" w:hAnsi="Arial" w:cs="Arial"/>
        </w:rPr>
        <w:t xml:space="preserve">nvironmental management </w:t>
      </w:r>
      <w:r w:rsidR="004E4CE5">
        <w:rPr>
          <w:rFonts w:ascii="Arial" w:hAnsi="Arial" w:cs="Arial"/>
        </w:rPr>
        <w:t>issues are being considered by the Committee and once some advice is received a plan can be formulated between QRA and BSC.</w:t>
      </w:r>
    </w:p>
    <w:p w14:paraId="64501F6B" w14:textId="4AE912AD" w:rsidR="00DA394A" w:rsidRDefault="00331DAF" w:rsidP="004E4CE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E4CE5">
        <w:rPr>
          <w:rFonts w:ascii="Arial" w:hAnsi="Arial" w:cs="Arial"/>
        </w:rPr>
        <w:t>SSAA</w:t>
      </w:r>
      <w:r w:rsidR="004E4CE5">
        <w:rPr>
          <w:rFonts w:ascii="Arial" w:hAnsi="Arial" w:cs="Arial"/>
        </w:rPr>
        <w:t xml:space="preserve">.  4 </w:t>
      </w:r>
      <w:r w:rsidRPr="004E4CE5">
        <w:rPr>
          <w:rFonts w:ascii="Arial" w:hAnsi="Arial" w:cs="Arial"/>
        </w:rPr>
        <w:t>meetings</w:t>
      </w:r>
      <w:r w:rsidR="004E4CE5">
        <w:rPr>
          <w:rFonts w:ascii="Arial" w:hAnsi="Arial" w:cs="Arial"/>
        </w:rPr>
        <w:t xml:space="preserve"> a year are supported with F2F preferred.  The Complex calendar is helpful which will assist in safety coordination</w:t>
      </w:r>
      <w:r w:rsidR="00DA394A">
        <w:rPr>
          <w:rFonts w:ascii="Arial" w:hAnsi="Arial" w:cs="Arial"/>
        </w:rPr>
        <w:t>.</w:t>
      </w:r>
    </w:p>
    <w:p w14:paraId="71EE8309" w14:textId="32FFEA31" w:rsidR="00331DAF" w:rsidRPr="004E4CE5" w:rsidRDefault="00331DAF" w:rsidP="004E4CE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E4CE5">
        <w:rPr>
          <w:rFonts w:ascii="Arial" w:hAnsi="Arial" w:cs="Arial"/>
        </w:rPr>
        <w:t>QTS</w:t>
      </w:r>
      <w:r w:rsidR="00DA394A">
        <w:rPr>
          <w:rFonts w:ascii="Arial" w:hAnsi="Arial" w:cs="Arial"/>
        </w:rPr>
        <w:t>.  Items f</w:t>
      </w:r>
      <w:r w:rsidR="00F224C3">
        <w:rPr>
          <w:rFonts w:ascii="Arial" w:hAnsi="Arial" w:cs="Arial"/>
        </w:rPr>
        <w:t>ro</w:t>
      </w:r>
      <w:r w:rsidR="00DA394A">
        <w:rPr>
          <w:rFonts w:ascii="Arial" w:hAnsi="Arial" w:cs="Arial"/>
        </w:rPr>
        <w:t xml:space="preserve">m the Site </w:t>
      </w:r>
      <w:r w:rsidR="00F224C3">
        <w:rPr>
          <w:rFonts w:ascii="Arial" w:hAnsi="Arial" w:cs="Arial"/>
        </w:rPr>
        <w:t>U</w:t>
      </w:r>
      <w:r w:rsidR="00DA394A">
        <w:rPr>
          <w:rFonts w:ascii="Arial" w:hAnsi="Arial" w:cs="Arial"/>
        </w:rPr>
        <w:t xml:space="preserve">sers minutes are an </w:t>
      </w:r>
      <w:r w:rsidRPr="004E4CE5">
        <w:rPr>
          <w:rFonts w:ascii="Arial" w:hAnsi="Arial" w:cs="Arial"/>
        </w:rPr>
        <w:t>agenda item at Committee meetings</w:t>
      </w:r>
      <w:r w:rsidR="00DA394A">
        <w:rPr>
          <w:rFonts w:ascii="Arial" w:hAnsi="Arial" w:cs="Arial"/>
        </w:rPr>
        <w:t>.</w:t>
      </w:r>
    </w:p>
    <w:p w14:paraId="3A2D3240" w14:textId="5B6A6EB2" w:rsidR="00331DAF" w:rsidRPr="004E4CE5" w:rsidRDefault="00331DAF" w:rsidP="004E4CE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E4CE5">
        <w:rPr>
          <w:rFonts w:ascii="Arial" w:hAnsi="Arial" w:cs="Arial"/>
        </w:rPr>
        <w:t>MPC</w:t>
      </w:r>
      <w:r w:rsidR="00DA394A">
        <w:rPr>
          <w:rFonts w:ascii="Arial" w:hAnsi="Arial" w:cs="Arial"/>
        </w:rPr>
        <w:t>.  Feedback to members f</w:t>
      </w:r>
      <w:r w:rsidR="00535AE8">
        <w:rPr>
          <w:rFonts w:ascii="Arial" w:hAnsi="Arial" w:cs="Arial"/>
        </w:rPr>
        <w:t>ro</w:t>
      </w:r>
      <w:r w:rsidR="00DA394A">
        <w:rPr>
          <w:rFonts w:ascii="Arial" w:hAnsi="Arial" w:cs="Arial"/>
        </w:rPr>
        <w:t xml:space="preserve">m Site User meetings is provided to general members at </w:t>
      </w:r>
      <w:r w:rsidRPr="004E4CE5">
        <w:rPr>
          <w:rFonts w:ascii="Arial" w:hAnsi="Arial" w:cs="Arial"/>
        </w:rPr>
        <w:t xml:space="preserve">monthly meetings </w:t>
      </w:r>
      <w:r w:rsidR="00DA394A">
        <w:rPr>
          <w:rFonts w:ascii="Arial" w:hAnsi="Arial" w:cs="Arial"/>
        </w:rPr>
        <w:t xml:space="preserve">and in Club </w:t>
      </w:r>
      <w:r w:rsidRPr="004E4CE5">
        <w:rPr>
          <w:rFonts w:ascii="Arial" w:hAnsi="Arial" w:cs="Arial"/>
        </w:rPr>
        <w:t>newsletters</w:t>
      </w:r>
      <w:r w:rsidR="00DA394A">
        <w:rPr>
          <w:rFonts w:ascii="Arial" w:hAnsi="Arial" w:cs="Arial"/>
        </w:rPr>
        <w:t xml:space="preserve"> and </w:t>
      </w:r>
      <w:r w:rsidRPr="004E4CE5">
        <w:rPr>
          <w:rFonts w:ascii="Arial" w:hAnsi="Arial" w:cs="Arial"/>
        </w:rPr>
        <w:t>on notice board</w:t>
      </w:r>
      <w:r w:rsidR="00DA394A">
        <w:rPr>
          <w:rFonts w:ascii="Arial" w:hAnsi="Arial" w:cs="Arial"/>
        </w:rPr>
        <w:t>s.</w:t>
      </w:r>
    </w:p>
    <w:p w14:paraId="12BB7B5E" w14:textId="2843DD5E" w:rsidR="00BF54AD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04040"/>
          <w:sz w:val="30"/>
          <w:szCs w:val="30"/>
        </w:rPr>
      </w:pPr>
      <w:r>
        <w:rPr>
          <w:rFonts w:ascii="ArialMT" w:hAnsi="ArialMT" w:cs="ArialMT"/>
          <w:color w:val="404040"/>
          <w:sz w:val="30"/>
          <w:szCs w:val="30"/>
        </w:rPr>
        <w:t>2. Management Reports</w:t>
      </w:r>
    </w:p>
    <w:p w14:paraId="05E7BD9B" w14:textId="77777777" w:rsidR="00C2038E" w:rsidRDefault="00C2038E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</w:p>
    <w:p w14:paraId="3D7892C6" w14:textId="03ACCA89" w:rsidR="00BF54AD" w:rsidRPr="00F224C3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4"/>
          <w:szCs w:val="24"/>
        </w:rPr>
      </w:pP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2.1</w:t>
      </w:r>
      <w:r w:rsidR="00275FB2"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ab/>
      </w: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Finance Report</w:t>
      </w:r>
    </w:p>
    <w:p w14:paraId="27CC4E5C" w14:textId="77777777" w:rsidR="00BF54AD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</w:rPr>
      </w:pPr>
    </w:p>
    <w:p w14:paraId="71FA647F" w14:textId="60F4F8AA" w:rsidR="00BF54AD" w:rsidRDefault="003973BD" w:rsidP="00BF54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</w:rPr>
      </w:pPr>
      <w:r>
        <w:rPr>
          <w:rFonts w:ascii="ArialMT" w:hAnsi="ArialMT" w:cs="ArialMT"/>
          <w:color w:val="262626"/>
        </w:rPr>
        <w:t>PD</w:t>
      </w:r>
      <w:r w:rsidR="00BF54AD">
        <w:rPr>
          <w:rFonts w:ascii="ArialMT" w:hAnsi="ArialMT" w:cs="ArialMT"/>
          <w:color w:val="262626"/>
        </w:rPr>
        <w:t xml:space="preserve"> tabled </w:t>
      </w:r>
      <w:r w:rsidR="00ED5700">
        <w:rPr>
          <w:rFonts w:ascii="ArialMT" w:hAnsi="ArialMT" w:cs="ArialMT"/>
          <w:color w:val="262626"/>
        </w:rPr>
        <w:t xml:space="preserve">the </w:t>
      </w:r>
      <w:r w:rsidR="00BF54AD">
        <w:rPr>
          <w:rFonts w:ascii="ArialMT" w:hAnsi="ArialMT" w:cs="ArialMT"/>
          <w:color w:val="262626"/>
        </w:rPr>
        <w:t>Site Users Financial</w:t>
      </w:r>
      <w:r w:rsidR="00490577">
        <w:rPr>
          <w:rFonts w:ascii="ArialMT" w:hAnsi="ArialMT" w:cs="ArialMT"/>
          <w:color w:val="262626"/>
        </w:rPr>
        <w:t xml:space="preserve"> Report and Budget for 202</w:t>
      </w:r>
      <w:r w:rsidR="008C1942">
        <w:rPr>
          <w:rFonts w:ascii="ArialMT" w:hAnsi="ArialMT" w:cs="ArialMT"/>
          <w:color w:val="262626"/>
        </w:rPr>
        <w:t>4</w:t>
      </w:r>
      <w:r w:rsidR="00CC3B52">
        <w:rPr>
          <w:rFonts w:ascii="ArialMT" w:hAnsi="ArialMT" w:cs="ArialMT"/>
          <w:color w:val="262626"/>
        </w:rPr>
        <w:t>-29</w:t>
      </w:r>
      <w:r w:rsidR="00BF54AD">
        <w:rPr>
          <w:rFonts w:ascii="ArialMT" w:hAnsi="ArialMT" w:cs="ArialMT"/>
          <w:color w:val="262626"/>
        </w:rPr>
        <w:t xml:space="preserve"> which </w:t>
      </w:r>
      <w:r w:rsidR="00ED5700">
        <w:rPr>
          <w:rFonts w:ascii="ArialMT" w:hAnsi="ArialMT" w:cs="ArialMT"/>
          <w:color w:val="262626"/>
        </w:rPr>
        <w:t>is</w:t>
      </w:r>
      <w:r w:rsidR="00BF54AD">
        <w:rPr>
          <w:rFonts w:ascii="ArialMT" w:hAnsi="ArialMT" w:cs="ArialMT"/>
          <w:color w:val="262626"/>
        </w:rPr>
        <w:t xml:space="preserve"> </w:t>
      </w:r>
      <w:r w:rsidR="00BF54AD" w:rsidRPr="0036399C">
        <w:rPr>
          <w:rFonts w:ascii="ArialMT" w:hAnsi="ArialMT" w:cs="ArialMT"/>
          <w:color w:val="262626"/>
        </w:rPr>
        <w:t>attached</w:t>
      </w:r>
      <w:r w:rsidR="00BF54AD">
        <w:rPr>
          <w:rFonts w:ascii="ArialMT" w:hAnsi="ArialMT" w:cs="ArialMT"/>
          <w:color w:val="262626"/>
        </w:rPr>
        <w:t>.</w:t>
      </w:r>
    </w:p>
    <w:p w14:paraId="70780577" w14:textId="77777777" w:rsidR="00CC6BE0" w:rsidRDefault="00CC6BE0" w:rsidP="00BF54A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color w:val="262626"/>
        </w:rPr>
      </w:pPr>
    </w:p>
    <w:p w14:paraId="6146A2FE" w14:textId="3A069C43" w:rsidR="008C1942" w:rsidRDefault="00DA394A" w:rsidP="00BF54A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color w:val="262626"/>
        </w:rPr>
      </w:pPr>
      <w:r>
        <w:rPr>
          <w:rFonts w:ascii="Arial-BoldItalicMT" w:hAnsi="Arial-BoldItalicMT" w:cs="Arial-BoldItalicMT"/>
          <w:color w:val="262626"/>
        </w:rPr>
        <w:t>The a</w:t>
      </w:r>
      <w:r w:rsidR="00FD18C9">
        <w:rPr>
          <w:rFonts w:ascii="Arial-BoldItalicMT" w:hAnsi="Arial-BoldItalicMT" w:cs="Arial-BoldItalicMT"/>
          <w:color w:val="262626"/>
        </w:rPr>
        <w:t xml:space="preserve">uditors </w:t>
      </w:r>
      <w:r>
        <w:rPr>
          <w:rFonts w:ascii="Arial-BoldItalicMT" w:hAnsi="Arial-BoldItalicMT" w:cs="Arial-BoldItalicMT"/>
          <w:color w:val="262626"/>
        </w:rPr>
        <w:t xml:space="preserve">will be </w:t>
      </w:r>
      <w:r w:rsidR="00FD18C9">
        <w:rPr>
          <w:rFonts w:ascii="Arial-BoldItalicMT" w:hAnsi="Arial-BoldItalicMT" w:cs="Arial-BoldItalicMT"/>
          <w:color w:val="262626"/>
        </w:rPr>
        <w:t xml:space="preserve">finalising </w:t>
      </w:r>
      <w:r>
        <w:rPr>
          <w:rFonts w:ascii="Arial-BoldItalicMT" w:hAnsi="Arial-BoldItalicMT" w:cs="Arial-BoldItalicMT"/>
          <w:color w:val="262626"/>
        </w:rPr>
        <w:t xml:space="preserve">their report </w:t>
      </w:r>
      <w:r w:rsidR="00FD18C9">
        <w:rPr>
          <w:rFonts w:ascii="Arial-BoldItalicMT" w:hAnsi="Arial-BoldItalicMT" w:cs="Arial-BoldItalicMT"/>
          <w:color w:val="262626"/>
        </w:rPr>
        <w:t>soon</w:t>
      </w:r>
      <w:r>
        <w:rPr>
          <w:rFonts w:ascii="Arial-BoldItalicMT" w:hAnsi="Arial-BoldItalicMT" w:cs="Arial-BoldItalicMT"/>
          <w:color w:val="262626"/>
        </w:rPr>
        <w:t xml:space="preserve">.  It is unlikely there will be any </w:t>
      </w:r>
      <w:r w:rsidR="00FD18C9">
        <w:rPr>
          <w:rFonts w:ascii="Arial-BoldItalicMT" w:hAnsi="Arial-BoldItalicMT" w:cs="Arial-BoldItalicMT"/>
          <w:color w:val="262626"/>
        </w:rPr>
        <w:t>change to figures</w:t>
      </w:r>
      <w:r>
        <w:rPr>
          <w:rFonts w:ascii="Arial-BoldItalicMT" w:hAnsi="Arial-BoldItalicMT" w:cs="Arial-BoldItalicMT"/>
          <w:color w:val="262626"/>
        </w:rPr>
        <w:t>.</w:t>
      </w:r>
    </w:p>
    <w:p w14:paraId="21433A61" w14:textId="77777777" w:rsidR="00FD18C9" w:rsidRDefault="00FD18C9" w:rsidP="00BF54A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color w:val="262626"/>
        </w:rPr>
      </w:pPr>
    </w:p>
    <w:p w14:paraId="5A5C25BC" w14:textId="66B323DD" w:rsidR="00FD18C9" w:rsidRDefault="00DA394A" w:rsidP="00BF54A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color w:val="262626"/>
        </w:rPr>
      </w:pPr>
      <w:r>
        <w:rPr>
          <w:rFonts w:ascii="Arial-BoldItalicMT" w:hAnsi="Arial-BoldItalicMT" w:cs="Arial-BoldItalicMT"/>
          <w:color w:val="262626"/>
        </w:rPr>
        <w:t xml:space="preserve">The </w:t>
      </w:r>
      <w:r w:rsidR="00FD18C9">
        <w:rPr>
          <w:rFonts w:ascii="Arial-BoldItalicMT" w:hAnsi="Arial-BoldItalicMT" w:cs="Arial-BoldItalicMT"/>
          <w:color w:val="262626"/>
        </w:rPr>
        <w:t>Gov</w:t>
      </w:r>
      <w:r>
        <w:rPr>
          <w:rFonts w:ascii="Arial-BoldItalicMT" w:hAnsi="Arial-BoldItalicMT" w:cs="Arial-BoldItalicMT"/>
          <w:color w:val="262626"/>
        </w:rPr>
        <w:t>ernment</w:t>
      </w:r>
      <w:r w:rsidR="00FD18C9">
        <w:rPr>
          <w:rFonts w:ascii="Arial-BoldItalicMT" w:hAnsi="Arial-BoldItalicMT" w:cs="Arial-BoldItalicMT"/>
          <w:color w:val="262626"/>
        </w:rPr>
        <w:t xml:space="preserve"> will fund the Master Plan</w:t>
      </w:r>
      <w:r>
        <w:rPr>
          <w:rFonts w:ascii="Arial-BoldItalicMT" w:hAnsi="Arial-BoldItalicMT" w:cs="Arial-BoldItalicMT"/>
          <w:color w:val="262626"/>
        </w:rPr>
        <w:t xml:space="preserve"> and Site Users </w:t>
      </w:r>
      <w:r w:rsidR="00FD18C9">
        <w:rPr>
          <w:rFonts w:ascii="Arial-BoldItalicMT" w:hAnsi="Arial-BoldItalicMT" w:cs="Arial-BoldItalicMT"/>
          <w:color w:val="262626"/>
        </w:rPr>
        <w:t>will cover Survey work</w:t>
      </w:r>
      <w:r>
        <w:rPr>
          <w:rFonts w:ascii="Arial-BoldItalicMT" w:hAnsi="Arial-BoldItalicMT" w:cs="Arial-BoldItalicMT"/>
          <w:color w:val="262626"/>
        </w:rPr>
        <w:t>.</w:t>
      </w:r>
    </w:p>
    <w:p w14:paraId="2B19749B" w14:textId="77777777" w:rsidR="00FD18C9" w:rsidRPr="009F20D0" w:rsidRDefault="00FD18C9" w:rsidP="00BF54A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color w:val="262626"/>
        </w:rPr>
      </w:pPr>
    </w:p>
    <w:p w14:paraId="08A142B6" w14:textId="614DA879" w:rsidR="00BF54AD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04040"/>
          <w:sz w:val="30"/>
          <w:szCs w:val="30"/>
        </w:rPr>
      </w:pPr>
      <w:r>
        <w:rPr>
          <w:rFonts w:ascii="ArialMT" w:hAnsi="ArialMT" w:cs="ArialMT"/>
          <w:color w:val="404040"/>
          <w:sz w:val="30"/>
          <w:szCs w:val="30"/>
        </w:rPr>
        <w:t xml:space="preserve">3. </w:t>
      </w:r>
      <w:r w:rsidR="00A06F2E">
        <w:rPr>
          <w:rFonts w:ascii="ArialMT" w:hAnsi="ArialMT" w:cs="ArialMT"/>
          <w:color w:val="404040"/>
          <w:sz w:val="30"/>
          <w:szCs w:val="30"/>
        </w:rPr>
        <w:t>Matters for</w:t>
      </w:r>
      <w:r>
        <w:rPr>
          <w:rFonts w:ascii="ArialMT" w:hAnsi="ArialMT" w:cs="ArialMT"/>
          <w:color w:val="404040"/>
          <w:sz w:val="30"/>
          <w:szCs w:val="30"/>
        </w:rPr>
        <w:t xml:space="preserve"> Discussion</w:t>
      </w:r>
    </w:p>
    <w:p w14:paraId="134EDDF4" w14:textId="77777777" w:rsidR="00BF54AD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</w:p>
    <w:p w14:paraId="2D88FE3C" w14:textId="5EA5A243" w:rsidR="00BF54AD" w:rsidRPr="00F224C3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4"/>
          <w:szCs w:val="24"/>
        </w:rPr>
      </w:pP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3.1 Illuminated Sign</w:t>
      </w:r>
    </w:p>
    <w:p w14:paraId="100136A3" w14:textId="3B1F6819" w:rsidR="00BF54AD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</w:p>
    <w:p w14:paraId="61BF7027" w14:textId="1BC22C19" w:rsidR="00611A56" w:rsidRDefault="00473C34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262626"/>
        </w:rPr>
      </w:pPr>
      <w:r>
        <w:rPr>
          <w:rFonts w:ascii="Arial-BoldMT" w:hAnsi="Arial-BoldMT" w:cs="Arial-BoldMT"/>
          <w:color w:val="262626"/>
        </w:rPr>
        <w:t>PD</w:t>
      </w:r>
      <w:r w:rsidR="002140F2">
        <w:rPr>
          <w:rFonts w:ascii="Arial-BoldMT" w:hAnsi="Arial-BoldMT" w:cs="Arial-BoldMT"/>
          <w:color w:val="262626"/>
        </w:rPr>
        <w:t xml:space="preserve"> </w:t>
      </w:r>
      <w:r w:rsidR="00203715">
        <w:rPr>
          <w:rFonts w:ascii="Arial-BoldMT" w:hAnsi="Arial-BoldMT" w:cs="Arial-BoldMT"/>
          <w:color w:val="262626"/>
        </w:rPr>
        <w:t>advised that</w:t>
      </w:r>
      <w:r w:rsidR="002140F2">
        <w:rPr>
          <w:rFonts w:ascii="Arial-BoldMT" w:hAnsi="Arial-BoldMT" w:cs="Arial-BoldMT"/>
          <w:color w:val="262626"/>
        </w:rPr>
        <w:t xml:space="preserve"> </w:t>
      </w:r>
      <w:r w:rsidR="00DA394A">
        <w:rPr>
          <w:rFonts w:ascii="Arial-BoldMT" w:hAnsi="Arial-BoldMT" w:cs="Arial-BoldMT"/>
          <w:color w:val="262626"/>
        </w:rPr>
        <w:t>construction has commenced.</w:t>
      </w:r>
      <w:r w:rsidR="00FD18C9">
        <w:rPr>
          <w:rFonts w:ascii="Arial-BoldMT" w:hAnsi="Arial-BoldMT" w:cs="Arial-BoldMT"/>
          <w:color w:val="262626"/>
        </w:rPr>
        <w:t xml:space="preserve">  </w:t>
      </w:r>
      <w:r w:rsidR="00DA394A">
        <w:rPr>
          <w:rFonts w:ascii="Arial-BoldMT" w:hAnsi="Arial-BoldMT" w:cs="Arial-BoldMT"/>
          <w:color w:val="262626"/>
        </w:rPr>
        <w:t>C</w:t>
      </w:r>
      <w:r w:rsidR="00FD18C9">
        <w:rPr>
          <w:rFonts w:ascii="Arial-BoldMT" w:hAnsi="Arial-BoldMT" w:cs="Arial-BoldMT"/>
          <w:color w:val="262626"/>
        </w:rPr>
        <w:t xml:space="preserve">ompletion </w:t>
      </w:r>
      <w:r w:rsidR="00DA394A">
        <w:rPr>
          <w:rFonts w:ascii="Arial-BoldMT" w:hAnsi="Arial-BoldMT" w:cs="Arial-BoldMT"/>
          <w:color w:val="262626"/>
        </w:rPr>
        <w:t xml:space="preserve">is expected at the </w:t>
      </w:r>
      <w:r w:rsidR="00FD18C9">
        <w:rPr>
          <w:rFonts w:ascii="Arial-BoldMT" w:hAnsi="Arial-BoldMT" w:cs="Arial-BoldMT"/>
          <w:color w:val="262626"/>
        </w:rPr>
        <w:t xml:space="preserve">end </w:t>
      </w:r>
      <w:r w:rsidR="00DA394A">
        <w:rPr>
          <w:rFonts w:ascii="Arial-BoldMT" w:hAnsi="Arial-BoldMT" w:cs="Arial-BoldMT"/>
          <w:color w:val="262626"/>
        </w:rPr>
        <w:t xml:space="preserve">of </w:t>
      </w:r>
      <w:r w:rsidR="00FD18C9">
        <w:rPr>
          <w:rFonts w:ascii="Arial-BoldMT" w:hAnsi="Arial-BoldMT" w:cs="Arial-BoldMT"/>
          <w:color w:val="262626"/>
        </w:rPr>
        <w:t>March</w:t>
      </w:r>
      <w:r w:rsidR="00DA394A">
        <w:rPr>
          <w:rFonts w:ascii="Arial-BoldMT" w:hAnsi="Arial-BoldMT" w:cs="Arial-BoldMT"/>
          <w:color w:val="262626"/>
        </w:rPr>
        <w:t>.</w:t>
      </w:r>
    </w:p>
    <w:p w14:paraId="42393409" w14:textId="77777777" w:rsidR="00FD18C9" w:rsidRDefault="00FD18C9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262626"/>
        </w:rPr>
      </w:pPr>
    </w:p>
    <w:p w14:paraId="7D34A83F" w14:textId="4EBEC945" w:rsidR="00DA394A" w:rsidRDefault="00DA394A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262626"/>
        </w:rPr>
      </w:pPr>
      <w:r>
        <w:rPr>
          <w:rFonts w:ascii="Arial-BoldMT" w:hAnsi="Arial-BoldMT" w:cs="Arial-BoldMT"/>
          <w:color w:val="262626"/>
        </w:rPr>
        <w:t>Site Users were asked to think about exposure on the sign, which could be used to promote events or participation.</w:t>
      </w:r>
    </w:p>
    <w:p w14:paraId="3B99E66B" w14:textId="77777777" w:rsidR="00121130" w:rsidRDefault="00121130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</w:p>
    <w:p w14:paraId="5B46D3E7" w14:textId="49D1B8FD" w:rsidR="00BF54AD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  <w:r>
        <w:rPr>
          <w:rFonts w:ascii="Arial-BoldMT" w:hAnsi="Arial-BoldMT" w:cs="Arial-BoldMT"/>
          <w:b/>
          <w:bCs/>
          <w:color w:val="262626"/>
          <w:sz w:val="26"/>
          <w:szCs w:val="26"/>
        </w:rPr>
        <w:t>3.</w:t>
      </w:r>
      <w:r w:rsidR="001F78D6">
        <w:rPr>
          <w:rFonts w:ascii="Arial-BoldMT" w:hAnsi="Arial-BoldMT" w:cs="Arial-BoldMT"/>
          <w:b/>
          <w:bCs/>
          <w:color w:val="262626"/>
          <w:sz w:val="26"/>
          <w:szCs w:val="26"/>
        </w:rPr>
        <w:t>2</w:t>
      </w:r>
      <w:r>
        <w:rPr>
          <w:rFonts w:ascii="Arial-BoldMT" w:hAnsi="Arial-BoldMT" w:cs="Arial-BoldMT"/>
          <w:b/>
          <w:bCs/>
          <w:color w:val="262626"/>
          <w:sz w:val="26"/>
          <w:szCs w:val="26"/>
        </w:rPr>
        <w:t xml:space="preserve"> Surface Water Management Plan</w:t>
      </w:r>
    </w:p>
    <w:p w14:paraId="047363D6" w14:textId="0806807D" w:rsidR="00BF54AD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</w:p>
    <w:p w14:paraId="424E32BE" w14:textId="1BDD59F9" w:rsidR="00770BE5" w:rsidRDefault="00FD18C9" w:rsidP="004905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262626"/>
        </w:rPr>
      </w:pPr>
      <w:r>
        <w:rPr>
          <w:rFonts w:ascii="Arial-BoldMT" w:hAnsi="Arial-BoldMT" w:cs="Arial-BoldMT"/>
          <w:color w:val="262626"/>
        </w:rPr>
        <w:t xml:space="preserve">BSC </w:t>
      </w:r>
      <w:r w:rsidR="00770BE5">
        <w:rPr>
          <w:rFonts w:ascii="Arial-BoldMT" w:hAnsi="Arial-BoldMT" w:cs="Arial-BoldMT"/>
          <w:color w:val="262626"/>
        </w:rPr>
        <w:t xml:space="preserve">plans will be considered/actioned first and then </w:t>
      </w:r>
      <w:proofErr w:type="gramStart"/>
      <w:r w:rsidR="00770BE5">
        <w:rPr>
          <w:rFonts w:ascii="Arial-BoldMT" w:hAnsi="Arial-BoldMT" w:cs="Arial-BoldMT"/>
          <w:color w:val="262626"/>
        </w:rPr>
        <w:t>the overall plan</w:t>
      </w:r>
      <w:proofErr w:type="gramEnd"/>
      <w:r w:rsidR="00770BE5">
        <w:rPr>
          <w:rFonts w:ascii="Arial-BoldMT" w:hAnsi="Arial-BoldMT" w:cs="Arial-BoldMT"/>
          <w:color w:val="262626"/>
        </w:rPr>
        <w:t xml:space="preserve"> will be revisited in the middle of the year</w:t>
      </w:r>
      <w:r w:rsidR="00535AE8">
        <w:rPr>
          <w:rFonts w:ascii="Arial-BoldMT" w:hAnsi="Arial-BoldMT" w:cs="Arial-BoldMT"/>
          <w:color w:val="262626"/>
        </w:rPr>
        <w:t xml:space="preserve"> to determine the next action.</w:t>
      </w:r>
    </w:p>
    <w:p w14:paraId="50519A92" w14:textId="77777777" w:rsidR="00490577" w:rsidRDefault="00490577" w:rsidP="004905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</w:p>
    <w:p w14:paraId="473C2ECB" w14:textId="1AFF048B" w:rsidR="00BF54AD" w:rsidRPr="00F224C3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4"/>
          <w:szCs w:val="24"/>
        </w:rPr>
      </w:pP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3.</w:t>
      </w:r>
      <w:r w:rsidR="001F78D6"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3</w:t>
      </w: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 xml:space="preserve"> Speed Controls</w:t>
      </w:r>
    </w:p>
    <w:p w14:paraId="2941194C" w14:textId="77777777" w:rsidR="00BF54AD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</w:rPr>
      </w:pPr>
    </w:p>
    <w:p w14:paraId="3703544F" w14:textId="0BBADA02" w:rsidR="00770BE5" w:rsidRPr="00770BE5" w:rsidRDefault="00770BE5" w:rsidP="00770BE5">
      <w:pPr>
        <w:rPr>
          <w:rFonts w:ascii="Arial" w:hAnsi="Arial" w:cs="Arial"/>
        </w:rPr>
      </w:pPr>
      <w:r w:rsidRPr="00770BE5">
        <w:rPr>
          <w:rFonts w:ascii="ArialMT" w:hAnsi="ArialMT" w:cs="ArialMT"/>
          <w:color w:val="262626"/>
        </w:rPr>
        <w:t xml:space="preserve">A decision has been taken by QRA that </w:t>
      </w:r>
      <w:r w:rsidRPr="00770BE5">
        <w:rPr>
          <w:rFonts w:ascii="Arial" w:hAnsi="Arial" w:cs="Arial"/>
        </w:rPr>
        <w:t>the 20 kph speed limit will remain.</w:t>
      </w:r>
    </w:p>
    <w:p w14:paraId="2BA765E5" w14:textId="77777777" w:rsidR="00B52D48" w:rsidRDefault="00B52D48" w:rsidP="00BF54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B3B3B"/>
          <w:sz w:val="18"/>
          <w:szCs w:val="18"/>
        </w:rPr>
      </w:pPr>
    </w:p>
    <w:p w14:paraId="10548723" w14:textId="63B25B79" w:rsidR="00BF54AD" w:rsidRPr="00F224C3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4"/>
          <w:szCs w:val="24"/>
        </w:rPr>
      </w:pP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3.</w:t>
      </w:r>
      <w:r w:rsidR="001F78D6"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4</w:t>
      </w: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 xml:space="preserve"> Complex Standing Orders</w:t>
      </w:r>
    </w:p>
    <w:p w14:paraId="41AB5D7F" w14:textId="77777777" w:rsidR="00BF54AD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</w:rPr>
      </w:pPr>
    </w:p>
    <w:p w14:paraId="0CE0674C" w14:textId="1E3BC983" w:rsidR="00CC6BE0" w:rsidRDefault="009E20E3" w:rsidP="00BF54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</w:rPr>
      </w:pPr>
      <w:r>
        <w:rPr>
          <w:rFonts w:ascii="ArialMT" w:hAnsi="ArialMT" w:cs="ArialMT"/>
          <w:color w:val="262626"/>
        </w:rPr>
        <w:t>PD</w:t>
      </w:r>
      <w:r w:rsidR="001D2724">
        <w:rPr>
          <w:rFonts w:ascii="ArialMT" w:hAnsi="ArialMT" w:cs="ArialMT"/>
          <w:color w:val="262626"/>
        </w:rPr>
        <w:t xml:space="preserve"> </w:t>
      </w:r>
      <w:r w:rsidR="00770BE5">
        <w:rPr>
          <w:rFonts w:ascii="ArialMT" w:hAnsi="ArialMT" w:cs="ArialMT"/>
          <w:color w:val="262626"/>
        </w:rPr>
        <w:t>will</w:t>
      </w:r>
      <w:r w:rsidR="00611A56">
        <w:rPr>
          <w:rFonts w:ascii="ArialMT" w:hAnsi="ArialMT" w:cs="ArialMT"/>
          <w:color w:val="262626"/>
        </w:rPr>
        <w:t xml:space="preserve"> </w:t>
      </w:r>
      <w:r w:rsidR="00FD18C9">
        <w:rPr>
          <w:rFonts w:ascii="ArialMT" w:hAnsi="ArialMT" w:cs="ArialMT"/>
          <w:color w:val="262626"/>
        </w:rPr>
        <w:t xml:space="preserve">distribute </w:t>
      </w:r>
      <w:r w:rsidR="00770BE5">
        <w:rPr>
          <w:rFonts w:ascii="ArialMT" w:hAnsi="ArialMT" w:cs="ArialMT"/>
          <w:color w:val="262626"/>
        </w:rPr>
        <w:t xml:space="preserve">the latest draft for </w:t>
      </w:r>
      <w:r w:rsidR="00FD18C9">
        <w:rPr>
          <w:rFonts w:ascii="ArialMT" w:hAnsi="ArialMT" w:cs="ArialMT"/>
          <w:color w:val="262626"/>
        </w:rPr>
        <w:t xml:space="preserve">checking </w:t>
      </w:r>
      <w:r w:rsidR="00770BE5">
        <w:rPr>
          <w:rFonts w:ascii="ArialMT" w:hAnsi="ArialMT" w:cs="ArialMT"/>
          <w:color w:val="262626"/>
        </w:rPr>
        <w:t xml:space="preserve">and advice of any </w:t>
      </w:r>
      <w:r w:rsidR="00FD18C9">
        <w:rPr>
          <w:rFonts w:ascii="ArialMT" w:hAnsi="ArialMT" w:cs="ArialMT"/>
          <w:color w:val="262626"/>
        </w:rPr>
        <w:t>changes</w:t>
      </w:r>
      <w:r w:rsidR="00770BE5">
        <w:rPr>
          <w:rFonts w:ascii="ArialMT" w:hAnsi="ArialMT" w:cs="ArialMT"/>
          <w:color w:val="262626"/>
        </w:rPr>
        <w:t xml:space="preserve">.  Site Users are requested to </w:t>
      </w:r>
      <w:r w:rsidR="00FD18C9">
        <w:rPr>
          <w:rFonts w:ascii="ArialMT" w:hAnsi="ArialMT" w:cs="ArialMT"/>
          <w:color w:val="262626"/>
        </w:rPr>
        <w:t>check club contacts</w:t>
      </w:r>
      <w:r>
        <w:rPr>
          <w:rFonts w:ascii="ArialMT" w:hAnsi="ArialMT" w:cs="ArialMT"/>
          <w:color w:val="262626"/>
        </w:rPr>
        <w:t>.</w:t>
      </w:r>
    </w:p>
    <w:p w14:paraId="7A6DA483" w14:textId="723EF711" w:rsidR="00BF54AD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</w:p>
    <w:p w14:paraId="7112843C" w14:textId="77777777" w:rsidR="00F224C3" w:rsidRDefault="00F224C3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</w:p>
    <w:p w14:paraId="21DBDCDB" w14:textId="77777777" w:rsidR="00F224C3" w:rsidRDefault="00F224C3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</w:p>
    <w:p w14:paraId="4B3E0B74" w14:textId="77777777" w:rsidR="00F224C3" w:rsidRDefault="00F224C3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</w:p>
    <w:p w14:paraId="552A0D30" w14:textId="6B3F9F3D" w:rsidR="00232ED4" w:rsidRPr="00F224C3" w:rsidRDefault="00232ED4" w:rsidP="00232ED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4"/>
          <w:szCs w:val="24"/>
        </w:rPr>
      </w:pP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3.</w:t>
      </w:r>
      <w:r w:rsidR="001F78D6"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5</w:t>
      </w: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 xml:space="preserve"> </w:t>
      </w:r>
      <w:r w:rsidR="00A06FF7"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Site Survey</w:t>
      </w:r>
    </w:p>
    <w:p w14:paraId="4D060274" w14:textId="77777777" w:rsidR="00A72EAA" w:rsidRPr="00770BE5" w:rsidRDefault="00A72EAA" w:rsidP="00BF5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</w:rPr>
      </w:pPr>
    </w:p>
    <w:p w14:paraId="25FD55BF" w14:textId="73B63838" w:rsidR="00FD18C9" w:rsidRPr="00770BE5" w:rsidRDefault="00770BE5" w:rsidP="00BF5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</w:rPr>
      </w:pPr>
      <w:r w:rsidRPr="00770BE5">
        <w:rPr>
          <w:rFonts w:ascii="Arial" w:hAnsi="Arial" w:cs="Arial"/>
          <w:color w:val="262626"/>
        </w:rPr>
        <w:t xml:space="preserve">Progress on the Master Plan has stopped due to the Olympic/Paralympic </w:t>
      </w:r>
      <w:proofErr w:type="gramStart"/>
      <w:r w:rsidRPr="00770BE5">
        <w:rPr>
          <w:rFonts w:ascii="Arial" w:hAnsi="Arial" w:cs="Arial"/>
          <w:color w:val="262626"/>
        </w:rPr>
        <w:t>100 day</w:t>
      </w:r>
      <w:proofErr w:type="gramEnd"/>
      <w:r w:rsidRPr="00770BE5">
        <w:rPr>
          <w:rFonts w:ascii="Arial" w:hAnsi="Arial" w:cs="Arial"/>
          <w:color w:val="262626"/>
        </w:rPr>
        <w:t xml:space="preserve"> review.</w:t>
      </w:r>
      <w:r>
        <w:rPr>
          <w:rFonts w:ascii="Arial" w:hAnsi="Arial" w:cs="Arial"/>
          <w:color w:val="262626"/>
        </w:rPr>
        <w:t xml:space="preserve">  It is expected that it will start again with </w:t>
      </w:r>
      <w:r w:rsidR="00FD18C9">
        <w:rPr>
          <w:rFonts w:ascii="ArialMT" w:hAnsi="ArialMT" w:cs="ArialMT"/>
          <w:color w:val="262626"/>
        </w:rPr>
        <w:t>consultants meeting with Site Users individually</w:t>
      </w:r>
      <w:r>
        <w:rPr>
          <w:rFonts w:ascii="ArialMT" w:hAnsi="ArialMT" w:cs="ArialMT"/>
          <w:color w:val="262626"/>
        </w:rPr>
        <w:t>.</w:t>
      </w:r>
    </w:p>
    <w:p w14:paraId="5356D9CA" w14:textId="77777777" w:rsidR="00FD18C9" w:rsidRDefault="00FD18C9" w:rsidP="00BF54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</w:rPr>
      </w:pPr>
    </w:p>
    <w:p w14:paraId="3D1AD342" w14:textId="1AA10847" w:rsidR="00FD18C9" w:rsidRDefault="00770BE5" w:rsidP="00BF54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</w:rPr>
      </w:pPr>
      <w:r>
        <w:rPr>
          <w:rFonts w:ascii="ArialMT" w:hAnsi="ArialMT" w:cs="ArialMT"/>
          <w:color w:val="262626"/>
        </w:rPr>
        <w:t xml:space="preserve">The </w:t>
      </w:r>
      <w:r w:rsidR="00FD18C9">
        <w:rPr>
          <w:rFonts w:ascii="ArialMT" w:hAnsi="ArialMT" w:cs="ArialMT"/>
          <w:color w:val="262626"/>
        </w:rPr>
        <w:t>Site Survey now being resurrected by a separate contractor</w:t>
      </w:r>
      <w:r>
        <w:rPr>
          <w:rFonts w:ascii="ArialMT" w:hAnsi="ArialMT" w:cs="ArialMT"/>
          <w:color w:val="262626"/>
        </w:rPr>
        <w:t>.</w:t>
      </w:r>
    </w:p>
    <w:p w14:paraId="3BB26D09" w14:textId="77777777" w:rsidR="00E17D08" w:rsidRDefault="00E17D08" w:rsidP="008F297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</w:rPr>
      </w:pPr>
    </w:p>
    <w:p w14:paraId="645E402F" w14:textId="4AAB28FE" w:rsidR="00770BE5" w:rsidRDefault="00770BE5" w:rsidP="008F297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</w:rPr>
      </w:pPr>
      <w:r>
        <w:rPr>
          <w:rFonts w:ascii="ArialMT" w:hAnsi="ArialMT" w:cs="ArialMT"/>
          <w:color w:val="262626"/>
        </w:rPr>
        <w:t>The Government check of buildings and assets can be expected to occur in March.</w:t>
      </w:r>
    </w:p>
    <w:p w14:paraId="24AF9FB8" w14:textId="77777777" w:rsidR="00715689" w:rsidRDefault="00715689" w:rsidP="008F297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</w:p>
    <w:p w14:paraId="424973B2" w14:textId="3DC44E39" w:rsidR="00A06F2E" w:rsidRPr="00F224C3" w:rsidRDefault="00A06F2E" w:rsidP="00A06F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4"/>
          <w:szCs w:val="24"/>
        </w:rPr>
      </w:pP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3.6 Major Events Calendar</w:t>
      </w:r>
    </w:p>
    <w:p w14:paraId="3AF44F00" w14:textId="77777777" w:rsidR="00715689" w:rsidRDefault="00715689" w:rsidP="00A06F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</w:rPr>
      </w:pPr>
    </w:p>
    <w:p w14:paraId="3D3A013F" w14:textId="3718CAD3" w:rsidR="00A06F2E" w:rsidRDefault="00535AE8" w:rsidP="00A06F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  <w:r>
        <w:rPr>
          <w:rFonts w:ascii="ArialMT" w:hAnsi="ArialMT" w:cs="ArialMT"/>
          <w:color w:val="262626"/>
        </w:rPr>
        <w:t>Attached to these Minutes.</w:t>
      </w:r>
    </w:p>
    <w:p w14:paraId="1817E19D" w14:textId="77777777" w:rsidR="00A06F2E" w:rsidRDefault="00A06F2E" w:rsidP="008F297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</w:p>
    <w:p w14:paraId="278AF2B0" w14:textId="0EC9E1F8" w:rsidR="00A06F2E" w:rsidRDefault="00A06F2E" w:rsidP="00A06F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04040"/>
          <w:sz w:val="30"/>
          <w:szCs w:val="30"/>
        </w:rPr>
      </w:pPr>
      <w:r>
        <w:rPr>
          <w:rFonts w:ascii="ArialMT" w:hAnsi="ArialMT" w:cs="ArialMT"/>
          <w:color w:val="404040"/>
          <w:sz w:val="30"/>
          <w:szCs w:val="30"/>
        </w:rPr>
        <w:t>4. Matters for Noting</w:t>
      </w:r>
    </w:p>
    <w:p w14:paraId="56C3782B" w14:textId="77777777" w:rsidR="008F2973" w:rsidRDefault="008F2973" w:rsidP="008F297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</w:p>
    <w:p w14:paraId="2CC619A7" w14:textId="091F4C91" w:rsidR="00A06F2E" w:rsidRDefault="00A06F2E" w:rsidP="00A06F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 xml:space="preserve">4.1 </w:t>
      </w: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ab/>
        <w:t>Correspondence</w:t>
      </w:r>
      <w:r>
        <w:rPr>
          <w:rFonts w:ascii="Arial-BoldMT" w:hAnsi="Arial-BoldMT" w:cs="Arial-BoldMT"/>
          <w:b/>
          <w:bCs/>
          <w:color w:val="262626"/>
          <w:sz w:val="26"/>
          <w:szCs w:val="26"/>
        </w:rPr>
        <w:t xml:space="preserve"> </w:t>
      </w:r>
      <w:r w:rsidRPr="00473C34">
        <w:rPr>
          <w:rFonts w:ascii="Arial-BoldMT" w:hAnsi="Arial-BoldMT" w:cs="Arial-BoldMT"/>
          <w:color w:val="262626"/>
          <w:sz w:val="26"/>
          <w:szCs w:val="26"/>
        </w:rPr>
        <w:t xml:space="preserve">- </w:t>
      </w:r>
      <w:r w:rsidRPr="00535AE8">
        <w:rPr>
          <w:rFonts w:ascii="Arial-BoldMT" w:hAnsi="Arial-BoldMT" w:cs="Arial-BoldMT"/>
          <w:color w:val="262626"/>
        </w:rPr>
        <w:t>Nil</w:t>
      </w:r>
    </w:p>
    <w:p w14:paraId="59019536" w14:textId="77777777" w:rsidR="00A06F2E" w:rsidRDefault="00A06F2E" w:rsidP="008F297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</w:p>
    <w:p w14:paraId="508333EE" w14:textId="21110C73" w:rsidR="00715689" w:rsidRDefault="00A06F2E" w:rsidP="00A06F2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MT" w:hAnsi="ArialMT" w:cs="ArialMT"/>
          <w:color w:val="262626"/>
        </w:rPr>
      </w:pPr>
      <w:r w:rsidRPr="0059295D">
        <w:rPr>
          <w:rFonts w:ascii="ArialMT" w:hAnsi="ArialMT" w:cs="ArialMT"/>
          <w:b/>
          <w:bCs/>
          <w:color w:val="262626"/>
          <w:sz w:val="24"/>
          <w:szCs w:val="24"/>
        </w:rPr>
        <w:t>4.2</w:t>
      </w:r>
      <w:r w:rsidRPr="0059295D">
        <w:rPr>
          <w:rFonts w:ascii="ArialMT" w:hAnsi="ArialMT" w:cs="ArialMT"/>
          <w:b/>
          <w:bCs/>
          <w:color w:val="262626"/>
          <w:sz w:val="24"/>
          <w:szCs w:val="24"/>
        </w:rPr>
        <w:tab/>
      </w:r>
      <w:r w:rsidR="004E33F3" w:rsidRPr="0059295D">
        <w:rPr>
          <w:rFonts w:ascii="ArialMT" w:hAnsi="ArialMT" w:cs="ArialMT"/>
          <w:b/>
          <w:bCs/>
          <w:color w:val="262626"/>
          <w:sz w:val="24"/>
          <w:szCs w:val="24"/>
        </w:rPr>
        <w:t>Open Discussion</w:t>
      </w:r>
      <w:r w:rsidR="00C94788">
        <w:rPr>
          <w:rFonts w:ascii="ArialMT" w:hAnsi="ArialMT" w:cs="ArialMT"/>
          <w:color w:val="262626"/>
        </w:rPr>
        <w:t>.</w:t>
      </w:r>
      <w:r w:rsidR="0059295D">
        <w:rPr>
          <w:rFonts w:ascii="ArialMT" w:hAnsi="ArialMT" w:cs="ArialMT"/>
          <w:color w:val="262626"/>
        </w:rPr>
        <w:t xml:space="preserve">  Representatives shared various matters that were arising in their clubs.</w:t>
      </w:r>
    </w:p>
    <w:p w14:paraId="541D1EE0" w14:textId="77777777" w:rsidR="00715689" w:rsidRDefault="00715689" w:rsidP="00715689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MT" w:hAnsi="ArialMT" w:cs="ArialMT"/>
          <w:color w:val="262626"/>
        </w:rPr>
      </w:pPr>
    </w:p>
    <w:p w14:paraId="2A1C8B4E" w14:textId="6C541C8F" w:rsidR="0059295D" w:rsidRDefault="0059295D" w:rsidP="005929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</w:rPr>
      </w:pPr>
      <w:r>
        <w:rPr>
          <w:rFonts w:ascii="ArialMT" w:hAnsi="ArialMT" w:cs="ArialMT"/>
          <w:color w:val="262626"/>
        </w:rPr>
        <w:t>MPC.  There w</w:t>
      </w:r>
      <w:r w:rsidR="00535AE8">
        <w:rPr>
          <w:rFonts w:ascii="ArialMT" w:hAnsi="ArialMT" w:cs="ArialMT"/>
          <w:color w:val="262626"/>
        </w:rPr>
        <w:t>as</w:t>
      </w:r>
      <w:r>
        <w:rPr>
          <w:rFonts w:ascii="ArialMT" w:hAnsi="ArialMT" w:cs="ArialMT"/>
          <w:color w:val="262626"/>
        </w:rPr>
        <w:t xml:space="preserve"> s</w:t>
      </w:r>
      <w:r w:rsidR="00715689" w:rsidRPr="0059295D">
        <w:rPr>
          <w:rFonts w:ascii="ArialMT" w:hAnsi="ArialMT" w:cs="ArialMT"/>
          <w:color w:val="262626"/>
        </w:rPr>
        <w:t>maller attendance at open shoots</w:t>
      </w:r>
      <w:r>
        <w:rPr>
          <w:rFonts w:ascii="ArialMT" w:hAnsi="ArialMT" w:cs="ArialMT"/>
          <w:color w:val="262626"/>
        </w:rPr>
        <w:t xml:space="preserve"> with </w:t>
      </w:r>
      <w:r w:rsidR="00535AE8">
        <w:rPr>
          <w:rFonts w:ascii="ArialMT" w:hAnsi="ArialMT" w:cs="ArialMT"/>
          <w:color w:val="262626"/>
        </w:rPr>
        <w:t xml:space="preserve">the </w:t>
      </w:r>
      <w:r>
        <w:rPr>
          <w:rFonts w:ascii="ArialMT" w:hAnsi="ArialMT" w:cs="ArialMT"/>
          <w:color w:val="262626"/>
        </w:rPr>
        <w:t xml:space="preserve">club looking at modifying events to get </w:t>
      </w:r>
      <w:r w:rsidR="00715689" w:rsidRPr="0059295D">
        <w:rPr>
          <w:rFonts w:ascii="ArialMT" w:hAnsi="ArialMT" w:cs="ArialMT"/>
          <w:color w:val="262626"/>
        </w:rPr>
        <w:t>more range usage</w:t>
      </w:r>
      <w:r>
        <w:rPr>
          <w:rFonts w:ascii="ArialMT" w:hAnsi="ArialMT" w:cs="ArialMT"/>
          <w:color w:val="262626"/>
        </w:rPr>
        <w:t>.</w:t>
      </w:r>
    </w:p>
    <w:p w14:paraId="2D3BBB91" w14:textId="4A9372D7" w:rsidR="0059295D" w:rsidRDefault="0059295D" w:rsidP="005929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</w:rPr>
      </w:pPr>
      <w:r>
        <w:rPr>
          <w:rFonts w:ascii="ArialMT" w:hAnsi="ArialMT" w:cs="ArialMT"/>
          <w:color w:val="262626"/>
        </w:rPr>
        <w:t>BSC.  M</w:t>
      </w:r>
      <w:r w:rsidR="00715689" w:rsidRPr="0059295D">
        <w:rPr>
          <w:rFonts w:ascii="ArialMT" w:hAnsi="ArialMT" w:cs="ArialMT"/>
          <w:color w:val="262626"/>
        </w:rPr>
        <w:t xml:space="preserve">embership </w:t>
      </w:r>
      <w:r>
        <w:rPr>
          <w:rFonts w:ascii="ArialMT" w:hAnsi="ArialMT" w:cs="ArialMT"/>
          <w:color w:val="262626"/>
        </w:rPr>
        <w:t xml:space="preserve">has </w:t>
      </w:r>
      <w:r w:rsidR="00715689" w:rsidRPr="0059295D">
        <w:rPr>
          <w:rFonts w:ascii="ArialMT" w:hAnsi="ArialMT" w:cs="ArialMT"/>
          <w:color w:val="262626"/>
        </w:rPr>
        <w:t>just topped 800</w:t>
      </w:r>
      <w:r>
        <w:rPr>
          <w:rFonts w:ascii="ArialMT" w:hAnsi="ArialMT" w:cs="ArialMT"/>
          <w:color w:val="262626"/>
        </w:rPr>
        <w:t>.</w:t>
      </w:r>
    </w:p>
    <w:p w14:paraId="2CE7E207" w14:textId="61F3CD37" w:rsidR="00715689" w:rsidRDefault="00715689" w:rsidP="005929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</w:rPr>
      </w:pPr>
      <w:r w:rsidRPr="0059295D">
        <w:rPr>
          <w:rFonts w:ascii="ArialMT" w:hAnsi="ArialMT" w:cs="ArialMT"/>
          <w:color w:val="262626"/>
        </w:rPr>
        <w:t>COBPC</w:t>
      </w:r>
      <w:r w:rsidR="0059295D">
        <w:rPr>
          <w:rFonts w:ascii="ArialMT" w:hAnsi="ArialMT" w:cs="ArialMT"/>
          <w:color w:val="262626"/>
        </w:rPr>
        <w:t>.  S</w:t>
      </w:r>
      <w:r w:rsidRPr="0059295D">
        <w:rPr>
          <w:rFonts w:ascii="ArialMT" w:hAnsi="ArialMT" w:cs="ArialMT"/>
          <w:color w:val="262626"/>
        </w:rPr>
        <w:t xml:space="preserve">upplies </w:t>
      </w:r>
      <w:r w:rsidR="0059295D">
        <w:rPr>
          <w:rFonts w:ascii="ArialMT" w:hAnsi="ArialMT" w:cs="ArialMT"/>
          <w:color w:val="262626"/>
        </w:rPr>
        <w:t xml:space="preserve">are a </w:t>
      </w:r>
      <w:r w:rsidRPr="0059295D">
        <w:rPr>
          <w:rFonts w:ascii="ArialMT" w:hAnsi="ArialMT" w:cs="ArialMT"/>
          <w:color w:val="262626"/>
        </w:rPr>
        <w:t>problem</w:t>
      </w:r>
      <w:r w:rsidR="0059295D">
        <w:rPr>
          <w:rFonts w:ascii="ArialMT" w:hAnsi="ArialMT" w:cs="ArialMT"/>
          <w:color w:val="262626"/>
        </w:rPr>
        <w:t>.  M</w:t>
      </w:r>
      <w:r w:rsidRPr="0059295D">
        <w:rPr>
          <w:rFonts w:ascii="ArialMT" w:hAnsi="ArialMT" w:cs="ArialMT"/>
          <w:color w:val="262626"/>
        </w:rPr>
        <w:t xml:space="preserve">embership </w:t>
      </w:r>
      <w:r w:rsidR="0059295D">
        <w:rPr>
          <w:rFonts w:ascii="ArialMT" w:hAnsi="ArialMT" w:cs="ArialMT"/>
          <w:color w:val="262626"/>
        </w:rPr>
        <w:t xml:space="preserve">is </w:t>
      </w:r>
      <w:r w:rsidRPr="0059295D">
        <w:rPr>
          <w:rFonts w:ascii="ArialMT" w:hAnsi="ArialMT" w:cs="ArialMT"/>
          <w:color w:val="262626"/>
        </w:rPr>
        <w:t>climbing</w:t>
      </w:r>
      <w:r w:rsidR="0059295D">
        <w:rPr>
          <w:rFonts w:ascii="ArialMT" w:hAnsi="ArialMT" w:cs="ArialMT"/>
          <w:color w:val="262626"/>
        </w:rPr>
        <w:t>.</w:t>
      </w:r>
    </w:p>
    <w:p w14:paraId="533DAF5D" w14:textId="77777777" w:rsidR="0059295D" w:rsidRDefault="0059295D" w:rsidP="005929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</w:rPr>
      </w:pPr>
      <w:r>
        <w:rPr>
          <w:rFonts w:ascii="ArialMT" w:hAnsi="ArialMT" w:cs="ArialMT"/>
          <w:color w:val="262626"/>
        </w:rPr>
        <w:t xml:space="preserve">QRA.  There is interest in shoots involving movement, </w:t>
      </w:r>
      <w:proofErr w:type="gramStart"/>
      <w:r>
        <w:rPr>
          <w:rFonts w:ascii="ArialMT" w:hAnsi="ArialMT" w:cs="ArialMT"/>
          <w:color w:val="262626"/>
        </w:rPr>
        <w:t>in particular for</w:t>
      </w:r>
      <w:proofErr w:type="gramEnd"/>
      <w:r>
        <w:rPr>
          <w:rFonts w:ascii="ArialMT" w:hAnsi="ArialMT" w:cs="ArialMT"/>
          <w:color w:val="262626"/>
        </w:rPr>
        <w:t xml:space="preserve"> C&amp;Ts.</w:t>
      </w:r>
    </w:p>
    <w:p w14:paraId="6FCB57C2" w14:textId="28584854" w:rsidR="0059295D" w:rsidRPr="0059295D" w:rsidRDefault="0059295D" w:rsidP="005929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</w:rPr>
      </w:pPr>
      <w:r w:rsidRPr="0059295D">
        <w:rPr>
          <w:rFonts w:ascii="ArialMT" w:hAnsi="ArialMT" w:cs="ArialMT"/>
          <w:color w:val="262626"/>
        </w:rPr>
        <w:t xml:space="preserve">SSAA.  Handgun metallic silhouette </w:t>
      </w:r>
      <w:r>
        <w:rPr>
          <w:rFonts w:ascii="ArialMT" w:hAnsi="ArialMT" w:cs="ArialMT"/>
          <w:color w:val="262626"/>
        </w:rPr>
        <w:t xml:space="preserve">seems to be </w:t>
      </w:r>
      <w:r w:rsidRPr="0059295D">
        <w:rPr>
          <w:rFonts w:ascii="ArialMT" w:hAnsi="ArialMT" w:cs="ArialMT"/>
          <w:color w:val="262626"/>
        </w:rPr>
        <w:t>dying</w:t>
      </w:r>
      <w:r>
        <w:rPr>
          <w:rFonts w:ascii="ArialMT" w:hAnsi="ArialMT" w:cs="ArialMT"/>
          <w:color w:val="262626"/>
        </w:rPr>
        <w:t>.</w:t>
      </w:r>
    </w:p>
    <w:p w14:paraId="69A14C9D" w14:textId="67DEF97F" w:rsidR="00715689" w:rsidRPr="0059295D" w:rsidRDefault="00715689" w:rsidP="005929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</w:rPr>
      </w:pPr>
      <w:r w:rsidRPr="0059295D">
        <w:rPr>
          <w:rFonts w:ascii="ArialMT" w:hAnsi="ArialMT" w:cs="ArialMT"/>
          <w:color w:val="262626"/>
        </w:rPr>
        <w:t xml:space="preserve">Equipment availability </w:t>
      </w:r>
      <w:r w:rsidR="0059295D">
        <w:rPr>
          <w:rFonts w:ascii="ArialMT" w:hAnsi="ArialMT" w:cs="ArialMT"/>
          <w:color w:val="262626"/>
        </w:rPr>
        <w:t>will be discussed at the</w:t>
      </w:r>
      <w:r w:rsidRPr="0059295D">
        <w:rPr>
          <w:rFonts w:ascii="ArialMT" w:hAnsi="ArialMT" w:cs="ArialMT"/>
          <w:color w:val="262626"/>
        </w:rPr>
        <w:t xml:space="preserve"> next meeting</w:t>
      </w:r>
      <w:r w:rsidR="0059295D">
        <w:rPr>
          <w:rFonts w:ascii="ArialMT" w:hAnsi="ArialMT" w:cs="ArialMT"/>
          <w:color w:val="262626"/>
        </w:rPr>
        <w:t>.</w:t>
      </w:r>
    </w:p>
    <w:p w14:paraId="263CF6ED" w14:textId="77777777" w:rsidR="00EA2610" w:rsidRDefault="00EA2610" w:rsidP="00A06F2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MT" w:hAnsi="ArialMT" w:cs="ArialMT"/>
          <w:color w:val="262626"/>
        </w:rPr>
      </w:pPr>
    </w:p>
    <w:p w14:paraId="1C5E0A6F" w14:textId="4B7ED74F" w:rsidR="00A06F2E" w:rsidRDefault="00A06F2E" w:rsidP="00A06F2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MT" w:hAnsi="ArialMT" w:cs="ArialMT"/>
          <w:color w:val="262626"/>
        </w:rPr>
      </w:pPr>
      <w:r w:rsidRPr="0059295D">
        <w:rPr>
          <w:rFonts w:ascii="ArialMT" w:hAnsi="ArialMT" w:cs="ArialMT"/>
          <w:b/>
          <w:bCs/>
          <w:color w:val="262626"/>
          <w:sz w:val="24"/>
          <w:szCs w:val="24"/>
        </w:rPr>
        <w:t>4.3</w:t>
      </w:r>
      <w:r w:rsidRPr="0059295D">
        <w:rPr>
          <w:rFonts w:ascii="ArialMT" w:hAnsi="ArialMT" w:cs="ArialMT"/>
          <w:b/>
          <w:bCs/>
          <w:color w:val="262626"/>
          <w:sz w:val="24"/>
          <w:szCs w:val="24"/>
        </w:rPr>
        <w:tab/>
        <w:t>First Aid Course</w:t>
      </w:r>
      <w:r>
        <w:rPr>
          <w:rFonts w:ascii="ArialMT" w:hAnsi="ArialMT" w:cs="ArialMT"/>
          <w:color w:val="262626"/>
        </w:rPr>
        <w:t xml:space="preserve">.  </w:t>
      </w:r>
      <w:r w:rsidR="00F224C3">
        <w:rPr>
          <w:rFonts w:ascii="ArialMT" w:hAnsi="ArialMT" w:cs="ArialMT"/>
          <w:color w:val="262626"/>
        </w:rPr>
        <w:t>The first aid course and CPR update were conducted at SSAA.</w:t>
      </w:r>
    </w:p>
    <w:p w14:paraId="62BEFA4E" w14:textId="4F0D2CBA" w:rsidR="00473C34" w:rsidRDefault="00473C34" w:rsidP="00BF5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</w:rPr>
      </w:pPr>
    </w:p>
    <w:p w14:paraId="6595137B" w14:textId="6251A9C4" w:rsidR="0059295D" w:rsidRDefault="0059295D" w:rsidP="0059295D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MT" w:hAnsi="ArialMT" w:cs="ArialMT"/>
          <w:color w:val="262626"/>
        </w:rPr>
      </w:pPr>
      <w:r w:rsidRPr="0059295D">
        <w:rPr>
          <w:rFonts w:ascii="ArialMT" w:hAnsi="ArialMT" w:cs="ArialMT"/>
          <w:b/>
          <w:bCs/>
          <w:color w:val="262626"/>
          <w:sz w:val="24"/>
          <w:szCs w:val="24"/>
        </w:rPr>
        <w:t>4.</w:t>
      </w:r>
      <w:r>
        <w:rPr>
          <w:rFonts w:ascii="ArialMT" w:hAnsi="ArialMT" w:cs="ArialMT"/>
          <w:b/>
          <w:bCs/>
          <w:color w:val="262626"/>
          <w:sz w:val="24"/>
          <w:szCs w:val="24"/>
        </w:rPr>
        <w:t>4</w:t>
      </w:r>
      <w:r w:rsidRPr="0059295D">
        <w:rPr>
          <w:rFonts w:ascii="ArialMT" w:hAnsi="ArialMT" w:cs="ArialMT"/>
          <w:b/>
          <w:bCs/>
          <w:color w:val="262626"/>
          <w:sz w:val="24"/>
          <w:szCs w:val="24"/>
        </w:rPr>
        <w:tab/>
      </w:r>
      <w:r>
        <w:rPr>
          <w:rFonts w:ascii="ArialMT" w:hAnsi="ArialMT" w:cs="ArialMT"/>
          <w:b/>
          <w:bCs/>
          <w:color w:val="262626"/>
          <w:sz w:val="24"/>
          <w:szCs w:val="24"/>
        </w:rPr>
        <w:t>ANZAC Day</w:t>
      </w:r>
      <w:r>
        <w:rPr>
          <w:rFonts w:ascii="ArialMT" w:hAnsi="ArialMT" w:cs="ArialMT"/>
          <w:color w:val="262626"/>
        </w:rPr>
        <w:t xml:space="preserve">.  RW requested promotion of the ANZAC Day ceremony and requested assistance in preparations on the day at the memorial and </w:t>
      </w:r>
      <w:r w:rsidR="00F224C3">
        <w:rPr>
          <w:rFonts w:ascii="ArialMT" w:hAnsi="ArialMT" w:cs="ArialMT"/>
          <w:color w:val="262626"/>
        </w:rPr>
        <w:t xml:space="preserve">participation in the march, which will return to the previous start point of the Wynnum Manly Pigeon Clubs.  The Flyer is attached for display and </w:t>
      </w:r>
      <w:r w:rsidR="00535AE8">
        <w:rPr>
          <w:rFonts w:ascii="ArialMT" w:hAnsi="ArialMT" w:cs="ArialMT"/>
          <w:color w:val="262626"/>
        </w:rPr>
        <w:t xml:space="preserve">wide </w:t>
      </w:r>
      <w:r w:rsidR="00F224C3">
        <w:rPr>
          <w:rFonts w:ascii="ArialMT" w:hAnsi="ArialMT" w:cs="ArialMT"/>
          <w:color w:val="262626"/>
        </w:rPr>
        <w:t>distribution.</w:t>
      </w:r>
    </w:p>
    <w:p w14:paraId="6437EACF" w14:textId="77777777" w:rsidR="00951D37" w:rsidRDefault="00951D37" w:rsidP="00BF5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</w:rPr>
      </w:pPr>
    </w:p>
    <w:p w14:paraId="212CD618" w14:textId="40285A76" w:rsidR="00F224C3" w:rsidRDefault="00F224C3" w:rsidP="00F224C3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MT" w:hAnsi="ArialMT" w:cs="ArialMT"/>
          <w:color w:val="262626"/>
        </w:rPr>
      </w:pPr>
      <w:r w:rsidRPr="0059295D">
        <w:rPr>
          <w:rFonts w:ascii="ArialMT" w:hAnsi="ArialMT" w:cs="ArialMT"/>
          <w:b/>
          <w:bCs/>
          <w:color w:val="262626"/>
          <w:sz w:val="24"/>
          <w:szCs w:val="24"/>
        </w:rPr>
        <w:t>4.</w:t>
      </w:r>
      <w:r>
        <w:rPr>
          <w:rFonts w:ascii="ArialMT" w:hAnsi="ArialMT" w:cs="ArialMT"/>
          <w:b/>
          <w:bCs/>
          <w:color w:val="262626"/>
          <w:sz w:val="24"/>
          <w:szCs w:val="24"/>
        </w:rPr>
        <w:t>5</w:t>
      </w:r>
      <w:r w:rsidRPr="0059295D">
        <w:rPr>
          <w:rFonts w:ascii="ArialMT" w:hAnsi="ArialMT" w:cs="ArialMT"/>
          <w:b/>
          <w:bCs/>
          <w:color w:val="262626"/>
          <w:sz w:val="24"/>
          <w:szCs w:val="24"/>
        </w:rPr>
        <w:tab/>
      </w:r>
      <w:r>
        <w:rPr>
          <w:rFonts w:ascii="ArialMT" w:hAnsi="ArialMT" w:cs="ArialMT"/>
          <w:b/>
          <w:bCs/>
          <w:color w:val="262626"/>
          <w:sz w:val="24"/>
          <w:szCs w:val="24"/>
        </w:rPr>
        <w:t>Contractors</w:t>
      </w:r>
      <w:r>
        <w:rPr>
          <w:rFonts w:ascii="ArialMT" w:hAnsi="ArialMT" w:cs="ArialMT"/>
          <w:color w:val="262626"/>
        </w:rPr>
        <w:t>.  QRA will assemble a list of contractors used on the Complex to see whether any savings could be achieved.</w:t>
      </w:r>
    </w:p>
    <w:p w14:paraId="25179509" w14:textId="77777777" w:rsidR="003B739A" w:rsidRDefault="003B739A" w:rsidP="00F224C3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MT" w:hAnsi="ArialMT" w:cs="ArialMT"/>
          <w:color w:val="262626"/>
        </w:rPr>
      </w:pPr>
    </w:p>
    <w:p w14:paraId="38F84567" w14:textId="0BD2A878" w:rsidR="003B739A" w:rsidRDefault="003B739A" w:rsidP="00F224C3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MT" w:hAnsi="ArialMT" w:cs="ArialMT"/>
          <w:color w:val="262626"/>
        </w:rPr>
      </w:pPr>
      <w:r w:rsidRPr="0059295D">
        <w:rPr>
          <w:rFonts w:ascii="ArialMT" w:hAnsi="ArialMT" w:cs="ArialMT"/>
          <w:b/>
          <w:bCs/>
          <w:color w:val="262626"/>
          <w:sz w:val="24"/>
          <w:szCs w:val="24"/>
        </w:rPr>
        <w:t>4.</w:t>
      </w:r>
      <w:r>
        <w:rPr>
          <w:rFonts w:ascii="ArialMT" w:hAnsi="ArialMT" w:cs="ArialMT"/>
          <w:b/>
          <w:bCs/>
          <w:color w:val="262626"/>
          <w:sz w:val="24"/>
          <w:szCs w:val="24"/>
        </w:rPr>
        <w:t>5</w:t>
      </w:r>
      <w:r w:rsidRPr="0059295D">
        <w:rPr>
          <w:rFonts w:ascii="ArialMT" w:hAnsi="ArialMT" w:cs="ArialMT"/>
          <w:b/>
          <w:bCs/>
          <w:color w:val="262626"/>
          <w:sz w:val="24"/>
          <w:szCs w:val="24"/>
        </w:rPr>
        <w:tab/>
      </w:r>
      <w:r>
        <w:rPr>
          <w:rFonts w:ascii="ArialMT" w:hAnsi="ArialMT" w:cs="ArialMT"/>
          <w:b/>
          <w:bCs/>
          <w:color w:val="262626"/>
          <w:sz w:val="24"/>
          <w:szCs w:val="24"/>
        </w:rPr>
        <w:t>Memorial</w:t>
      </w:r>
      <w:r>
        <w:rPr>
          <w:rFonts w:ascii="ArialMT" w:hAnsi="ArialMT" w:cs="ArialMT"/>
          <w:color w:val="262626"/>
        </w:rPr>
        <w:t xml:space="preserve">.  </w:t>
      </w:r>
      <w:r>
        <w:rPr>
          <w:rFonts w:ascii="ArialMT" w:hAnsi="ArialMT" w:cs="ArialMT"/>
          <w:color w:val="262626"/>
        </w:rPr>
        <w:t>PD advised that QRA had received a grant of $47,000 from the Premier’s Department to support the next stage of development of the memorial.</w:t>
      </w:r>
    </w:p>
    <w:p w14:paraId="252E307F" w14:textId="77777777" w:rsidR="00951D37" w:rsidRDefault="00951D37" w:rsidP="00BF5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</w:rPr>
      </w:pPr>
    </w:p>
    <w:p w14:paraId="3407012D" w14:textId="62722ACF" w:rsidR="00BF54AD" w:rsidRPr="00A44CA1" w:rsidRDefault="00A06F2E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262626"/>
        </w:rPr>
      </w:pPr>
      <w:r>
        <w:rPr>
          <w:rFonts w:ascii="ArialMT" w:hAnsi="ArialMT" w:cs="ArialMT"/>
          <w:color w:val="404040"/>
          <w:sz w:val="30"/>
          <w:szCs w:val="30"/>
        </w:rPr>
        <w:t>5</w:t>
      </w:r>
      <w:r w:rsidR="00BF54AD">
        <w:rPr>
          <w:rFonts w:ascii="ArialMT" w:hAnsi="ArialMT" w:cs="ArialMT"/>
          <w:color w:val="404040"/>
          <w:sz w:val="30"/>
          <w:szCs w:val="30"/>
        </w:rPr>
        <w:t xml:space="preserve">. Meeting </w:t>
      </w:r>
      <w:r>
        <w:rPr>
          <w:rFonts w:ascii="ArialMT" w:hAnsi="ArialMT" w:cs="ArialMT"/>
          <w:color w:val="404040"/>
          <w:sz w:val="30"/>
          <w:szCs w:val="30"/>
        </w:rPr>
        <w:t>Finalisation</w:t>
      </w:r>
    </w:p>
    <w:p w14:paraId="2FC7822C" w14:textId="77777777" w:rsidR="00BF54AD" w:rsidRDefault="00BF54AD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</w:p>
    <w:p w14:paraId="0BC4DBC1" w14:textId="3367D1CC" w:rsidR="00BF54AD" w:rsidRPr="00F224C3" w:rsidRDefault="00A06F2E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4"/>
          <w:szCs w:val="24"/>
        </w:rPr>
      </w:pP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5</w:t>
      </w:r>
      <w:r w:rsidR="00BF54AD"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 xml:space="preserve">.1 </w:t>
      </w:r>
      <w:r w:rsidR="00E20C83"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ab/>
      </w:r>
      <w:r w:rsidR="00BF54AD"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Review of Actions</w:t>
      </w:r>
    </w:p>
    <w:p w14:paraId="20709A29" w14:textId="77777777" w:rsidR="00A06F2E" w:rsidRDefault="00A06F2E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</w:p>
    <w:p w14:paraId="7E04CCCE" w14:textId="7117A493" w:rsidR="00E20C83" w:rsidRPr="00F224C3" w:rsidRDefault="00A06F2E" w:rsidP="00E20C8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MT" w:hAnsi="ArialMT" w:cs="ArialMT"/>
          <w:color w:val="262626"/>
        </w:rPr>
      </w:pP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5.2</w:t>
      </w: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ab/>
      </w:r>
      <w:r w:rsidR="00E20C83"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Next meeting</w:t>
      </w:r>
      <w:r w:rsidR="00F224C3">
        <w:rPr>
          <w:rFonts w:ascii="Arial-BoldMT" w:hAnsi="Arial-BoldMT" w:cs="Arial-BoldMT"/>
          <w:color w:val="262626"/>
          <w:sz w:val="24"/>
          <w:szCs w:val="24"/>
        </w:rPr>
        <w:t xml:space="preserve">.  </w:t>
      </w:r>
      <w:r w:rsidR="00F224C3" w:rsidRPr="00F224C3">
        <w:rPr>
          <w:rFonts w:ascii="Arial-BoldMT" w:hAnsi="Arial-BoldMT" w:cs="Arial-BoldMT"/>
          <w:color w:val="262626"/>
          <w:sz w:val="24"/>
          <w:szCs w:val="24"/>
        </w:rPr>
        <w:t xml:space="preserve">The </w:t>
      </w:r>
      <w:r w:rsidR="00F224C3" w:rsidRPr="00F224C3">
        <w:rPr>
          <w:rFonts w:ascii="Arial-BoldMT" w:hAnsi="Arial-BoldMT" w:cs="Arial-BoldMT"/>
          <w:color w:val="262626"/>
        </w:rPr>
        <w:t>n</w:t>
      </w:r>
      <w:r w:rsidR="00E20C83" w:rsidRPr="00F224C3">
        <w:rPr>
          <w:rFonts w:ascii="Arial-BoldMT" w:hAnsi="Arial-BoldMT" w:cs="Arial-BoldMT"/>
          <w:color w:val="262626"/>
        </w:rPr>
        <w:t xml:space="preserve">ext meeting is </w:t>
      </w:r>
      <w:r w:rsidR="00F224C3" w:rsidRPr="00F224C3">
        <w:rPr>
          <w:rFonts w:ascii="Arial-BoldMT" w:hAnsi="Arial-BoldMT" w:cs="Arial-BoldMT"/>
          <w:color w:val="262626"/>
        </w:rPr>
        <w:t xml:space="preserve">the </w:t>
      </w:r>
      <w:r w:rsidR="00E20C83" w:rsidRPr="00F224C3">
        <w:rPr>
          <w:rFonts w:ascii="Arial-BoldMT" w:hAnsi="Arial-BoldMT" w:cs="Arial-BoldMT"/>
          <w:color w:val="262626"/>
        </w:rPr>
        <w:t xml:space="preserve">AGM </w:t>
      </w:r>
      <w:r w:rsidR="00F224C3" w:rsidRPr="00F224C3">
        <w:rPr>
          <w:rFonts w:ascii="Arial-BoldMT" w:hAnsi="Arial-BoldMT" w:cs="Arial-BoldMT"/>
          <w:color w:val="262626"/>
        </w:rPr>
        <w:t xml:space="preserve">which </w:t>
      </w:r>
      <w:r w:rsidR="00E20C83" w:rsidRPr="00F224C3">
        <w:rPr>
          <w:rFonts w:ascii="ArialMT" w:hAnsi="ArialMT" w:cs="ArialMT"/>
          <w:color w:val="262626"/>
        </w:rPr>
        <w:t xml:space="preserve">will be held on </w:t>
      </w:r>
      <w:r w:rsidR="00951D37" w:rsidRPr="00F224C3">
        <w:rPr>
          <w:rFonts w:ascii="ArialMT" w:hAnsi="ArialMT" w:cs="ArialMT"/>
          <w:color w:val="262626"/>
        </w:rPr>
        <w:t>22</w:t>
      </w:r>
      <w:r w:rsidR="00E20C83" w:rsidRPr="00F224C3">
        <w:rPr>
          <w:rFonts w:ascii="ArialMT" w:hAnsi="ArialMT" w:cs="ArialMT"/>
          <w:color w:val="262626"/>
        </w:rPr>
        <w:t xml:space="preserve"> </w:t>
      </w:r>
      <w:r w:rsidR="00951D37" w:rsidRPr="00F224C3">
        <w:rPr>
          <w:rFonts w:ascii="ArialMT" w:hAnsi="ArialMT" w:cs="ArialMT"/>
          <w:color w:val="262626"/>
        </w:rPr>
        <w:t>May</w:t>
      </w:r>
      <w:r w:rsidR="00E20C83" w:rsidRPr="00F224C3">
        <w:rPr>
          <w:rFonts w:ascii="ArialMT" w:hAnsi="ArialMT" w:cs="ArialMT"/>
          <w:color w:val="262626"/>
        </w:rPr>
        <w:t xml:space="preserve"> 25, 6:00 pm at BSC </w:t>
      </w:r>
    </w:p>
    <w:p w14:paraId="20DF609E" w14:textId="77777777" w:rsidR="004E33F3" w:rsidRDefault="004E33F3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62626"/>
          <w:sz w:val="26"/>
          <w:szCs w:val="26"/>
        </w:rPr>
      </w:pPr>
    </w:p>
    <w:p w14:paraId="157C96C2" w14:textId="19E5554F" w:rsidR="00BF54AD" w:rsidRPr="00A02C36" w:rsidRDefault="00E20C83" w:rsidP="00BF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262626"/>
          <w:sz w:val="26"/>
          <w:szCs w:val="26"/>
        </w:rPr>
      </w:pP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5</w:t>
      </w:r>
      <w:r w:rsidR="00BF54AD"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.</w:t>
      </w: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3</w:t>
      </w:r>
      <w:r w:rsidR="00BF54AD"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 xml:space="preserve"> </w:t>
      </w:r>
      <w:r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ab/>
      </w:r>
      <w:r w:rsidR="00BF54AD" w:rsidRPr="00F224C3">
        <w:rPr>
          <w:rFonts w:ascii="Arial-BoldMT" w:hAnsi="Arial-BoldMT" w:cs="Arial-BoldMT"/>
          <w:b/>
          <w:bCs/>
          <w:color w:val="262626"/>
          <w:sz w:val="24"/>
          <w:szCs w:val="24"/>
        </w:rPr>
        <w:t>Close the meeting</w:t>
      </w:r>
      <w:r w:rsidR="00A02C36" w:rsidRPr="00A02C36">
        <w:rPr>
          <w:rFonts w:ascii="Arial-BoldMT" w:hAnsi="Arial-BoldMT" w:cs="Arial-BoldMT"/>
          <w:color w:val="262626"/>
          <w:sz w:val="26"/>
          <w:szCs w:val="26"/>
        </w:rPr>
        <w:t xml:space="preserve">.  The meeting closed at </w:t>
      </w:r>
      <w:r w:rsidR="00B32C3E">
        <w:rPr>
          <w:rFonts w:ascii="Arial-BoldMT" w:hAnsi="Arial-BoldMT" w:cs="Arial-BoldMT"/>
          <w:color w:val="262626"/>
          <w:sz w:val="26"/>
          <w:szCs w:val="26"/>
        </w:rPr>
        <w:t>7</w:t>
      </w:r>
      <w:r w:rsidR="00A02C36" w:rsidRPr="00A02C36">
        <w:rPr>
          <w:rFonts w:ascii="Arial-BoldMT" w:hAnsi="Arial-BoldMT" w:cs="Arial-BoldMT"/>
          <w:color w:val="262626"/>
          <w:sz w:val="26"/>
          <w:szCs w:val="26"/>
        </w:rPr>
        <w:t>.</w:t>
      </w:r>
      <w:r w:rsidR="00951D37">
        <w:rPr>
          <w:rFonts w:ascii="Arial-BoldMT" w:hAnsi="Arial-BoldMT" w:cs="Arial-BoldMT"/>
          <w:color w:val="262626"/>
          <w:sz w:val="26"/>
          <w:szCs w:val="26"/>
        </w:rPr>
        <w:t>2</w:t>
      </w:r>
      <w:r w:rsidR="005C7393">
        <w:rPr>
          <w:rFonts w:ascii="Arial-BoldMT" w:hAnsi="Arial-BoldMT" w:cs="Arial-BoldMT"/>
          <w:color w:val="262626"/>
          <w:sz w:val="26"/>
          <w:szCs w:val="26"/>
        </w:rPr>
        <w:t>0</w:t>
      </w:r>
      <w:r w:rsidR="00A02C36" w:rsidRPr="00A02C36">
        <w:rPr>
          <w:rFonts w:ascii="Arial-BoldMT" w:hAnsi="Arial-BoldMT" w:cs="Arial-BoldMT"/>
          <w:color w:val="262626"/>
          <w:sz w:val="26"/>
          <w:szCs w:val="26"/>
        </w:rPr>
        <w:t>pm</w:t>
      </w:r>
    </w:p>
    <w:p w14:paraId="23D166F7" w14:textId="77777777" w:rsidR="00E20C83" w:rsidRDefault="00E20C83" w:rsidP="00BF54AD">
      <w:pPr>
        <w:rPr>
          <w:rFonts w:ascii="Arial-BoldMT" w:hAnsi="Arial-BoldMT" w:cs="Arial-BoldMT"/>
          <w:b/>
          <w:bCs/>
          <w:color w:val="262626"/>
        </w:rPr>
      </w:pPr>
    </w:p>
    <w:p w14:paraId="27368536" w14:textId="03B553EB" w:rsidR="00637408" w:rsidRDefault="00BF54AD" w:rsidP="00BF54AD">
      <w:pPr>
        <w:rPr>
          <w:rFonts w:ascii="Arial-BoldMT" w:hAnsi="Arial-BoldMT" w:cs="Arial-BoldMT"/>
          <w:b/>
          <w:bCs/>
          <w:color w:val="262626"/>
        </w:rPr>
      </w:pPr>
      <w:proofErr w:type="gramStart"/>
      <w:r>
        <w:rPr>
          <w:rFonts w:ascii="Arial-BoldMT" w:hAnsi="Arial-BoldMT" w:cs="Arial-BoldMT"/>
          <w:b/>
          <w:bCs/>
          <w:color w:val="262626"/>
        </w:rPr>
        <w:t>Signature:_</w:t>
      </w:r>
      <w:proofErr w:type="gramEnd"/>
      <w:r>
        <w:rPr>
          <w:rFonts w:ascii="Arial-BoldMT" w:hAnsi="Arial-BoldMT" w:cs="Arial-BoldMT"/>
          <w:b/>
          <w:bCs/>
          <w:color w:val="262626"/>
        </w:rPr>
        <w:t>___________________ Date:_________________________</w:t>
      </w:r>
    </w:p>
    <w:sectPr w:rsidR="006374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AF0"/>
    <w:multiLevelType w:val="multilevel"/>
    <w:tmpl w:val="D514D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D3835DA"/>
    <w:multiLevelType w:val="hybridMultilevel"/>
    <w:tmpl w:val="7166B10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D72B8F"/>
    <w:multiLevelType w:val="hybridMultilevel"/>
    <w:tmpl w:val="8B2CB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E0D38"/>
    <w:multiLevelType w:val="hybridMultilevel"/>
    <w:tmpl w:val="A1408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1660C"/>
    <w:multiLevelType w:val="hybridMultilevel"/>
    <w:tmpl w:val="3A760E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8F1CA6"/>
    <w:multiLevelType w:val="hybridMultilevel"/>
    <w:tmpl w:val="A386D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926971">
    <w:abstractNumId w:val="3"/>
  </w:num>
  <w:num w:numId="2" w16cid:durableId="1140416963">
    <w:abstractNumId w:val="5"/>
  </w:num>
  <w:num w:numId="3" w16cid:durableId="1120878760">
    <w:abstractNumId w:val="2"/>
  </w:num>
  <w:num w:numId="4" w16cid:durableId="1390105960">
    <w:abstractNumId w:val="0"/>
  </w:num>
  <w:num w:numId="5" w16cid:durableId="202865429">
    <w:abstractNumId w:val="1"/>
  </w:num>
  <w:num w:numId="6" w16cid:durableId="805048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AD"/>
    <w:rsid w:val="00007649"/>
    <w:rsid w:val="00044BF8"/>
    <w:rsid w:val="00056D58"/>
    <w:rsid w:val="00070557"/>
    <w:rsid w:val="000811F7"/>
    <w:rsid w:val="000A0735"/>
    <w:rsid w:val="000A7E73"/>
    <w:rsid w:val="000B3476"/>
    <w:rsid w:val="000B4DE9"/>
    <w:rsid w:val="000C3026"/>
    <w:rsid w:val="000F2EDA"/>
    <w:rsid w:val="00121130"/>
    <w:rsid w:val="0014080A"/>
    <w:rsid w:val="00146198"/>
    <w:rsid w:val="00150B19"/>
    <w:rsid w:val="001D2724"/>
    <w:rsid w:val="001D4371"/>
    <w:rsid w:val="001E11BF"/>
    <w:rsid w:val="001F5B46"/>
    <w:rsid w:val="001F78D6"/>
    <w:rsid w:val="00203715"/>
    <w:rsid w:val="002140F2"/>
    <w:rsid w:val="00232ED4"/>
    <w:rsid w:val="00266F0C"/>
    <w:rsid w:val="00275FB2"/>
    <w:rsid w:val="0028599C"/>
    <w:rsid w:val="002A0F44"/>
    <w:rsid w:val="002B5393"/>
    <w:rsid w:val="002C00D6"/>
    <w:rsid w:val="002D4D02"/>
    <w:rsid w:val="002E4871"/>
    <w:rsid w:val="002E4DB2"/>
    <w:rsid w:val="002F7E0F"/>
    <w:rsid w:val="0032069B"/>
    <w:rsid w:val="00331DAF"/>
    <w:rsid w:val="00350D3A"/>
    <w:rsid w:val="0036399C"/>
    <w:rsid w:val="00365B52"/>
    <w:rsid w:val="00393E81"/>
    <w:rsid w:val="003973BD"/>
    <w:rsid w:val="003A5D72"/>
    <w:rsid w:val="003B5FB2"/>
    <w:rsid w:val="003B739A"/>
    <w:rsid w:val="003E5BCB"/>
    <w:rsid w:val="00466612"/>
    <w:rsid w:val="00467537"/>
    <w:rsid w:val="00473C34"/>
    <w:rsid w:val="00490577"/>
    <w:rsid w:val="004E33F3"/>
    <w:rsid w:val="004E39CB"/>
    <w:rsid w:val="004E4CE5"/>
    <w:rsid w:val="004F652F"/>
    <w:rsid w:val="00535AE8"/>
    <w:rsid w:val="005370EB"/>
    <w:rsid w:val="00537465"/>
    <w:rsid w:val="00546596"/>
    <w:rsid w:val="00576323"/>
    <w:rsid w:val="0059295D"/>
    <w:rsid w:val="005943CB"/>
    <w:rsid w:val="005B4400"/>
    <w:rsid w:val="005C7393"/>
    <w:rsid w:val="005F5174"/>
    <w:rsid w:val="00611A56"/>
    <w:rsid w:val="00631E68"/>
    <w:rsid w:val="0063266B"/>
    <w:rsid w:val="00637408"/>
    <w:rsid w:val="00657741"/>
    <w:rsid w:val="006909DD"/>
    <w:rsid w:val="006D4AF4"/>
    <w:rsid w:val="006D4B69"/>
    <w:rsid w:val="006D4DA2"/>
    <w:rsid w:val="006F06EE"/>
    <w:rsid w:val="00706EC5"/>
    <w:rsid w:val="00715689"/>
    <w:rsid w:val="007318FC"/>
    <w:rsid w:val="007353C0"/>
    <w:rsid w:val="00770BE5"/>
    <w:rsid w:val="00792616"/>
    <w:rsid w:val="007B54B8"/>
    <w:rsid w:val="007D5BDA"/>
    <w:rsid w:val="007E0197"/>
    <w:rsid w:val="00833112"/>
    <w:rsid w:val="00852A78"/>
    <w:rsid w:val="008B5FAD"/>
    <w:rsid w:val="008C1942"/>
    <w:rsid w:val="008D6FC4"/>
    <w:rsid w:val="008F2973"/>
    <w:rsid w:val="00951D37"/>
    <w:rsid w:val="00955215"/>
    <w:rsid w:val="009674C1"/>
    <w:rsid w:val="009A46BF"/>
    <w:rsid w:val="009D086F"/>
    <w:rsid w:val="009D108E"/>
    <w:rsid w:val="009D7EDD"/>
    <w:rsid w:val="009E20E3"/>
    <w:rsid w:val="009E4D47"/>
    <w:rsid w:val="009E5C49"/>
    <w:rsid w:val="009F0975"/>
    <w:rsid w:val="009F20D0"/>
    <w:rsid w:val="00A02C36"/>
    <w:rsid w:val="00A06F2E"/>
    <w:rsid w:val="00A06FF7"/>
    <w:rsid w:val="00A12091"/>
    <w:rsid w:val="00A21A06"/>
    <w:rsid w:val="00A44CA1"/>
    <w:rsid w:val="00A72EAA"/>
    <w:rsid w:val="00B32C3E"/>
    <w:rsid w:val="00B52D48"/>
    <w:rsid w:val="00B93CF0"/>
    <w:rsid w:val="00BD4557"/>
    <w:rsid w:val="00BF54AD"/>
    <w:rsid w:val="00C2038E"/>
    <w:rsid w:val="00C63718"/>
    <w:rsid w:val="00C73364"/>
    <w:rsid w:val="00C83371"/>
    <w:rsid w:val="00C94788"/>
    <w:rsid w:val="00CC3B52"/>
    <w:rsid w:val="00CC6BE0"/>
    <w:rsid w:val="00CD65E2"/>
    <w:rsid w:val="00CE7133"/>
    <w:rsid w:val="00D05121"/>
    <w:rsid w:val="00D20573"/>
    <w:rsid w:val="00D219D9"/>
    <w:rsid w:val="00D3077B"/>
    <w:rsid w:val="00D43B08"/>
    <w:rsid w:val="00D516C6"/>
    <w:rsid w:val="00D71BB8"/>
    <w:rsid w:val="00D809C6"/>
    <w:rsid w:val="00D910DE"/>
    <w:rsid w:val="00DA394A"/>
    <w:rsid w:val="00DA41A4"/>
    <w:rsid w:val="00E02F3A"/>
    <w:rsid w:val="00E17D08"/>
    <w:rsid w:val="00E20C83"/>
    <w:rsid w:val="00E61541"/>
    <w:rsid w:val="00EA2610"/>
    <w:rsid w:val="00EA6CD9"/>
    <w:rsid w:val="00EB3929"/>
    <w:rsid w:val="00ED5700"/>
    <w:rsid w:val="00F1427B"/>
    <w:rsid w:val="00F224C3"/>
    <w:rsid w:val="00F45F73"/>
    <w:rsid w:val="00F71CD9"/>
    <w:rsid w:val="00F87B1E"/>
    <w:rsid w:val="00FA31D3"/>
    <w:rsid w:val="00FA7477"/>
    <w:rsid w:val="00FC3E47"/>
    <w:rsid w:val="00FC4262"/>
    <w:rsid w:val="00FD18C9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42C45"/>
  <w15:chartTrackingRefBased/>
  <w15:docId w15:val="{8202E800-67E7-4730-AA6C-5BA36472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08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353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1A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Wigney</dc:creator>
  <cp:keywords/>
  <dc:description/>
  <cp:lastModifiedBy>Rex Wigney</cp:lastModifiedBy>
  <cp:revision>63</cp:revision>
  <cp:lastPrinted>2025-03-07T07:03:00Z</cp:lastPrinted>
  <dcterms:created xsi:type="dcterms:W3CDTF">2023-02-23T05:26:00Z</dcterms:created>
  <dcterms:modified xsi:type="dcterms:W3CDTF">2025-03-07T07:03:00Z</dcterms:modified>
</cp:coreProperties>
</file>